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2A" w:rsidRDefault="005D1C2A" w:rsidP="00B95951">
      <w:pPr>
        <w:autoSpaceDE w:val="0"/>
        <w:rPr>
          <w:bCs/>
          <w:sz w:val="28"/>
          <w:szCs w:val="28"/>
        </w:rPr>
      </w:pPr>
    </w:p>
    <w:p w:rsidR="00B96A71" w:rsidRDefault="00B96A71">
      <w:pPr>
        <w:autoSpaceDE w:val="0"/>
        <w:jc w:val="center"/>
        <w:rPr>
          <w:bCs/>
          <w:sz w:val="28"/>
          <w:szCs w:val="28"/>
        </w:rPr>
      </w:pPr>
    </w:p>
    <w:p w:rsidR="00B96A71" w:rsidRDefault="00B96A71">
      <w:pPr>
        <w:autoSpaceDE w:val="0"/>
        <w:jc w:val="center"/>
        <w:rPr>
          <w:bCs/>
          <w:sz w:val="28"/>
          <w:szCs w:val="28"/>
        </w:rPr>
      </w:pPr>
    </w:p>
    <w:p w:rsidR="003E7F86" w:rsidRDefault="003E7F86">
      <w:pPr>
        <w:autoSpaceDE w:val="0"/>
        <w:jc w:val="center"/>
        <w:rPr>
          <w:sz w:val="28"/>
          <w:szCs w:val="28"/>
        </w:rPr>
      </w:pPr>
    </w:p>
    <w:p w:rsidR="00265E07" w:rsidRDefault="005D1C2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ДОЛЖНОСТНАЯ </w:t>
      </w:r>
      <w:r w:rsidR="004B466E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</w:p>
    <w:p w:rsidR="00265E07" w:rsidRDefault="00265E07">
      <w:pPr>
        <w:autoSpaceDE w:val="0"/>
        <w:jc w:val="center"/>
        <w:rPr>
          <w:sz w:val="28"/>
          <w:szCs w:val="28"/>
        </w:rPr>
      </w:pPr>
    </w:p>
    <w:p w:rsidR="00E83B66" w:rsidRDefault="005D1C2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</w:t>
      </w:r>
    </w:p>
    <w:p w:rsidR="005D1C2A" w:rsidRDefault="003152B1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D1C2A">
        <w:rPr>
          <w:sz w:val="28"/>
          <w:szCs w:val="28"/>
        </w:rPr>
        <w:t>ектора финансового контроля</w:t>
      </w:r>
      <w:r w:rsidR="00C9490E">
        <w:rPr>
          <w:sz w:val="28"/>
          <w:szCs w:val="28"/>
        </w:rPr>
        <w:t xml:space="preserve"> финансового управления  </w:t>
      </w:r>
      <w:r w:rsidR="005D1C2A">
        <w:rPr>
          <w:sz w:val="28"/>
          <w:szCs w:val="28"/>
        </w:rPr>
        <w:t xml:space="preserve"> Администрации Белокалитвинского района</w:t>
      </w:r>
    </w:p>
    <w:p w:rsidR="005D1C2A" w:rsidRDefault="005D1C2A">
      <w:pPr>
        <w:ind w:firstLine="540"/>
        <w:jc w:val="both"/>
        <w:rPr>
          <w:sz w:val="28"/>
          <w:szCs w:val="28"/>
        </w:rPr>
      </w:pPr>
    </w:p>
    <w:p w:rsidR="00DB39D7" w:rsidRDefault="00DB39D7">
      <w:pPr>
        <w:ind w:firstLine="540"/>
        <w:jc w:val="both"/>
        <w:rPr>
          <w:sz w:val="28"/>
          <w:szCs w:val="28"/>
        </w:rPr>
      </w:pPr>
    </w:p>
    <w:p w:rsidR="005D1C2A" w:rsidRDefault="005D1C2A">
      <w:pPr>
        <w:jc w:val="center"/>
        <w:rPr>
          <w:sz w:val="28"/>
          <w:szCs w:val="28"/>
        </w:rPr>
      </w:pPr>
      <w:bookmarkStart w:id="0" w:name="Par182"/>
      <w:bookmarkEnd w:id="0"/>
      <w:r>
        <w:rPr>
          <w:sz w:val="28"/>
          <w:szCs w:val="28"/>
        </w:rPr>
        <w:t>1. Общие положения</w:t>
      </w:r>
    </w:p>
    <w:p w:rsidR="00DB39D7" w:rsidRDefault="00DB39D7">
      <w:pPr>
        <w:jc w:val="center"/>
        <w:rPr>
          <w:sz w:val="28"/>
          <w:szCs w:val="28"/>
        </w:rPr>
      </w:pP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начальника сектора является должностью муниципальной службы.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Должность начальника сектора относится к ведущей группе должностей (Раздел II Реестра должностей муниципальной службы в органах местного самоуправления Белокалитвинского района).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обеспечение деятельности органов местного самоуправления.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осуществление внутреннего муниципального финансового контроля</w:t>
      </w:r>
      <w:r w:rsidR="00C9490E">
        <w:rPr>
          <w:sz w:val="28"/>
          <w:szCs w:val="28"/>
        </w:rPr>
        <w:t>.</w:t>
      </w:r>
    </w:p>
    <w:p w:rsidR="00D42541" w:rsidRDefault="005D1C2A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F668B3">
        <w:rPr>
          <w:sz w:val="28"/>
          <w:szCs w:val="28"/>
        </w:rPr>
        <w:t>5</w:t>
      </w:r>
      <w:r>
        <w:rPr>
          <w:sz w:val="28"/>
          <w:szCs w:val="28"/>
        </w:rPr>
        <w:t>. Цель исполнения должностных обязанностей муниципального служащего, замещающег</w:t>
      </w:r>
      <w:r w:rsidR="004B466E">
        <w:rPr>
          <w:sz w:val="28"/>
          <w:szCs w:val="28"/>
        </w:rPr>
        <w:t xml:space="preserve">о должность </w:t>
      </w:r>
      <w:proofErr w:type="gramStart"/>
      <w:r w:rsidR="004B466E">
        <w:rPr>
          <w:sz w:val="28"/>
          <w:szCs w:val="28"/>
        </w:rPr>
        <w:t xml:space="preserve">начальника сектора </w:t>
      </w:r>
      <w:r>
        <w:rPr>
          <w:sz w:val="28"/>
          <w:szCs w:val="28"/>
        </w:rPr>
        <w:t xml:space="preserve">финансового контроля </w:t>
      </w:r>
      <w:r w:rsidR="00C9490E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Белокалитвинского района:</w:t>
      </w:r>
      <w:r>
        <w:rPr>
          <w:rFonts w:cs="Times New Roman"/>
          <w:sz w:val="28"/>
          <w:szCs w:val="28"/>
        </w:rPr>
        <w:t xml:space="preserve"> </w:t>
      </w:r>
    </w:p>
    <w:p w:rsidR="00D42541" w:rsidRDefault="005D1C2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обеспечение осуществления внутреннего муниципального финансового контроля в виде последующего контроля методами проверок, ревизий, обследований</w:t>
      </w:r>
      <w:r w:rsidR="00C9490E">
        <w:rPr>
          <w:rFonts w:cs="Times New Roman"/>
          <w:sz w:val="28"/>
          <w:szCs w:val="28"/>
        </w:rPr>
        <w:t>.</w:t>
      </w:r>
    </w:p>
    <w:p w:rsidR="004B466E" w:rsidRDefault="005D1C2A">
      <w:pPr>
        <w:tabs>
          <w:tab w:val="left" w:pos="2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68B3">
        <w:rPr>
          <w:sz w:val="28"/>
          <w:szCs w:val="28"/>
        </w:rPr>
        <w:t>6</w:t>
      </w:r>
      <w:r w:rsidR="00F035E3">
        <w:rPr>
          <w:sz w:val="28"/>
          <w:szCs w:val="28"/>
        </w:rPr>
        <w:t>.</w:t>
      </w:r>
      <w:r>
        <w:rPr>
          <w:sz w:val="28"/>
          <w:szCs w:val="28"/>
        </w:rPr>
        <w:t> Основные задачи, на реализацию которых ориентировано исполнение должностных обязанностей начальника сектора:</w:t>
      </w:r>
    </w:p>
    <w:p w:rsidR="00920819" w:rsidRDefault="00C9490E" w:rsidP="00931FB1">
      <w:pPr>
        <w:tabs>
          <w:tab w:val="left" w:pos="2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95919">
        <w:rPr>
          <w:sz w:val="28"/>
          <w:szCs w:val="28"/>
        </w:rPr>
        <w:t>рганизация и п</w:t>
      </w:r>
      <w:r w:rsidR="00920819">
        <w:rPr>
          <w:sz w:val="28"/>
          <w:szCs w:val="28"/>
        </w:rPr>
        <w:t>роведение проверок (ревизий), обследований</w:t>
      </w:r>
      <w:r w:rsidR="003947A2">
        <w:rPr>
          <w:sz w:val="28"/>
          <w:szCs w:val="28"/>
        </w:rPr>
        <w:t xml:space="preserve"> у объектов контроля, определенных в соответствии с Бюджетным кодексом Российской Федерации при реализации полномочий по статье </w:t>
      </w:r>
      <w:r w:rsidR="00495919">
        <w:rPr>
          <w:sz w:val="28"/>
          <w:szCs w:val="28"/>
        </w:rPr>
        <w:t>269.2 Бюджетного Кодекса Российской Федерации:</w:t>
      </w:r>
    </w:p>
    <w:p w:rsidR="00931FB1" w:rsidRDefault="00931FB1" w:rsidP="00931FB1">
      <w:pPr>
        <w:tabs>
          <w:tab w:val="left" w:pos="290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>- </w:t>
      </w:r>
      <w:proofErr w:type="gramStart"/>
      <w:r w:rsidR="00495919" w:rsidRPr="00495919">
        <w:rPr>
          <w:sz w:val="28"/>
          <w:szCs w:val="28"/>
        </w:rPr>
        <w:t>к</w:t>
      </w:r>
      <w:r>
        <w:rPr>
          <w:sz w:val="28"/>
          <w:szCs w:val="28"/>
        </w:rPr>
        <w:t>онтрол</w:t>
      </w:r>
      <w:r w:rsidR="00495919">
        <w:rPr>
          <w:sz w:val="28"/>
          <w:szCs w:val="28"/>
        </w:rPr>
        <w:t>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составлению, представлению бухгалтерской (финансовой) отчетности муниципальных учреждений; </w:t>
      </w:r>
    </w:p>
    <w:p w:rsidR="00931FB1" w:rsidRDefault="00931FB1" w:rsidP="00931FB1">
      <w:pPr>
        <w:tabs>
          <w:tab w:val="left" w:pos="2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</w:t>
      </w:r>
      <w:r w:rsidR="00495919">
        <w:rPr>
          <w:sz w:val="28"/>
          <w:szCs w:val="28"/>
        </w:rPr>
        <w:t>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бюджета Белокалитвинского района, а также за </w:t>
      </w:r>
      <w:r>
        <w:rPr>
          <w:sz w:val="28"/>
          <w:szCs w:val="28"/>
        </w:rPr>
        <w:lastRenderedPageBreak/>
        <w:t>соблюдением условий договоров (соглашений) 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средств из бюджета Белокалитвинского района, муниципальных контрактов;</w:t>
      </w:r>
    </w:p>
    <w:p w:rsidR="00931FB1" w:rsidRDefault="00931FB1" w:rsidP="00931FB1">
      <w:pPr>
        <w:tabs>
          <w:tab w:val="left" w:pos="2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proofErr w:type="gramStart"/>
      <w:r>
        <w:rPr>
          <w:sz w:val="28"/>
          <w:szCs w:val="28"/>
        </w:rPr>
        <w:t>контрол</w:t>
      </w:r>
      <w:r w:rsidR="00495919">
        <w:rPr>
          <w:sz w:val="28"/>
          <w:szCs w:val="28"/>
        </w:rPr>
        <w:t>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условий договоров (соглашений), заключенных в целях исполнения муниципальных контрактов;   </w:t>
      </w:r>
    </w:p>
    <w:p w:rsidR="00931FB1" w:rsidRDefault="00931FB1" w:rsidP="00931FB1">
      <w:pPr>
        <w:tabs>
          <w:tab w:val="left" w:pos="2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</w:t>
      </w:r>
      <w:r w:rsidR="00495919">
        <w:rPr>
          <w:sz w:val="28"/>
          <w:szCs w:val="28"/>
        </w:rPr>
        <w:t>ь</w:t>
      </w:r>
      <w:r>
        <w:rPr>
          <w:sz w:val="28"/>
          <w:szCs w:val="28"/>
        </w:rPr>
        <w:t xml:space="preserve"> за достоверностью отчетов о результатах предоставления и (или) использования бюджетных средств, предоставленных из бюджета Белокалитвинского района,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бюджета;</w:t>
      </w:r>
    </w:p>
    <w:p w:rsidR="00931FB1" w:rsidRDefault="00931FB1" w:rsidP="00931FB1">
      <w:pPr>
        <w:tabs>
          <w:tab w:val="left" w:pos="2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контрол</w:t>
      </w:r>
      <w:r w:rsidR="00495919">
        <w:rPr>
          <w:sz w:val="28"/>
          <w:szCs w:val="28"/>
        </w:rPr>
        <w:t>ь</w:t>
      </w:r>
      <w:r>
        <w:rPr>
          <w:sz w:val="28"/>
          <w:szCs w:val="28"/>
        </w:rPr>
        <w:t xml:space="preserve"> в сфере закупок, предусмотренного частью 8 статьи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4B466E" w:rsidRPr="00074EA4" w:rsidRDefault="00ED5471" w:rsidP="00ED5471">
      <w:pPr>
        <w:tabs>
          <w:tab w:val="left" w:pos="29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053C">
        <w:rPr>
          <w:sz w:val="28"/>
          <w:szCs w:val="28"/>
        </w:rPr>
        <w:t>1.</w:t>
      </w:r>
      <w:r w:rsidR="00F668B3">
        <w:rPr>
          <w:sz w:val="28"/>
          <w:szCs w:val="28"/>
        </w:rPr>
        <w:t>7</w:t>
      </w:r>
      <w:r w:rsidR="0017053C">
        <w:rPr>
          <w:sz w:val="28"/>
          <w:szCs w:val="28"/>
        </w:rPr>
        <w:t>. Участие в подготовке в установленном порядке актов, заключений по результатам контрольных мероприятий, а в случае установления нарушений бюджетного законодательства Российской Федерации и иных нормативных правовых актов, регулирующих бюджетные правоотношения, в подготовке проектов представлений и (или) предписаний</w:t>
      </w:r>
      <w:r w:rsidR="00DD360F">
        <w:rPr>
          <w:sz w:val="28"/>
          <w:szCs w:val="28"/>
        </w:rPr>
        <w:t>.</w:t>
      </w:r>
      <w:r w:rsidR="00D00338" w:rsidRPr="00074EA4">
        <w:rPr>
          <w:sz w:val="28"/>
          <w:szCs w:val="28"/>
        </w:rPr>
        <w:t xml:space="preserve"> 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68B3">
        <w:rPr>
          <w:sz w:val="28"/>
          <w:szCs w:val="28"/>
        </w:rPr>
        <w:t>8</w:t>
      </w:r>
      <w:r>
        <w:rPr>
          <w:sz w:val="28"/>
          <w:szCs w:val="28"/>
        </w:rPr>
        <w:t>. Начальник сектора назначается на должность и освобождается от должности</w:t>
      </w:r>
      <w:r w:rsidR="00DD360F">
        <w:rPr>
          <w:sz w:val="28"/>
          <w:szCs w:val="28"/>
        </w:rPr>
        <w:t xml:space="preserve"> начальником финансового управления</w:t>
      </w:r>
      <w:r>
        <w:rPr>
          <w:sz w:val="28"/>
          <w:szCs w:val="28"/>
        </w:rPr>
        <w:t xml:space="preserve"> Администрации Белокалитвинского района.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68B3">
        <w:rPr>
          <w:sz w:val="28"/>
          <w:szCs w:val="28"/>
        </w:rPr>
        <w:t>9</w:t>
      </w:r>
      <w:r>
        <w:rPr>
          <w:sz w:val="28"/>
          <w:szCs w:val="28"/>
        </w:rPr>
        <w:t xml:space="preserve">. Начальник сектора непосредственно подчинен </w:t>
      </w:r>
      <w:r w:rsidR="00DD360F">
        <w:rPr>
          <w:sz w:val="28"/>
          <w:szCs w:val="28"/>
        </w:rPr>
        <w:t xml:space="preserve"> начальнику финансового  управления</w:t>
      </w:r>
      <w:r>
        <w:rPr>
          <w:sz w:val="28"/>
          <w:szCs w:val="28"/>
        </w:rPr>
        <w:t xml:space="preserve"> Администрации Белокалитвинского района.</w:t>
      </w:r>
    </w:p>
    <w:p w:rsidR="005D1C2A" w:rsidRDefault="005D1C2A">
      <w:pPr>
        <w:ind w:firstLine="540"/>
        <w:jc w:val="both"/>
        <w:rPr>
          <w:sz w:val="28"/>
          <w:szCs w:val="28"/>
        </w:rPr>
      </w:pPr>
    </w:p>
    <w:p w:rsidR="00530DA4" w:rsidRDefault="00530DA4">
      <w:pPr>
        <w:ind w:firstLine="540"/>
        <w:jc w:val="both"/>
        <w:rPr>
          <w:sz w:val="28"/>
          <w:szCs w:val="28"/>
        </w:rPr>
      </w:pPr>
    </w:p>
    <w:p w:rsidR="003E7F86" w:rsidRDefault="005D1C2A" w:rsidP="003E7F86">
      <w:pPr>
        <w:jc w:val="center"/>
        <w:rPr>
          <w:sz w:val="28"/>
          <w:szCs w:val="28"/>
        </w:rPr>
      </w:pPr>
      <w:bookmarkStart w:id="1" w:name="Par189"/>
      <w:bookmarkEnd w:id="1"/>
      <w:r>
        <w:rPr>
          <w:sz w:val="28"/>
          <w:szCs w:val="28"/>
        </w:rPr>
        <w:t>2. Квалификационные требования</w:t>
      </w:r>
    </w:p>
    <w:p w:rsidR="00E83B66" w:rsidRDefault="00E83B66" w:rsidP="003E7F86">
      <w:pPr>
        <w:jc w:val="center"/>
        <w:rPr>
          <w:sz w:val="28"/>
          <w:szCs w:val="28"/>
        </w:rPr>
      </w:pPr>
    </w:p>
    <w:p w:rsidR="00E83B66" w:rsidRDefault="005D1C2A">
      <w:pPr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 Для замещения должности начальника сектора устанавливаются квалификационные требования, включающие базовые и функциональные квалификационные требования.</w:t>
      </w:r>
    </w:p>
    <w:p w:rsidR="005D1C2A" w:rsidRDefault="005D1C2A">
      <w:pPr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Базовые квалификационные требования:</w:t>
      </w:r>
    </w:p>
    <w:p w:rsidR="005D1C2A" w:rsidRPr="00F04C3C" w:rsidRDefault="005D1C2A">
      <w:pPr>
        <w:ind w:firstLine="709"/>
        <w:jc w:val="both"/>
        <w:rPr>
          <w:sz w:val="28"/>
          <w:szCs w:val="28"/>
        </w:rPr>
      </w:pPr>
      <w:r w:rsidRPr="00F04C3C">
        <w:rPr>
          <w:sz w:val="28"/>
          <w:szCs w:val="28"/>
        </w:rPr>
        <w:t>2.1.1. Муниципальный служащий, замещающий должность начальника сектора, должен иметь высшее</w:t>
      </w:r>
      <w:r w:rsidR="0039188F" w:rsidRPr="00F04C3C">
        <w:rPr>
          <w:sz w:val="28"/>
          <w:szCs w:val="28"/>
        </w:rPr>
        <w:t xml:space="preserve"> профессиональное</w:t>
      </w:r>
      <w:r w:rsidRPr="00F04C3C">
        <w:rPr>
          <w:sz w:val="28"/>
          <w:szCs w:val="28"/>
        </w:rPr>
        <w:t xml:space="preserve"> образование. </w:t>
      </w:r>
    </w:p>
    <w:p w:rsidR="005D1C2A" w:rsidRPr="00F04C3C" w:rsidRDefault="005D1C2A">
      <w:pPr>
        <w:ind w:firstLine="709"/>
        <w:jc w:val="both"/>
        <w:rPr>
          <w:sz w:val="28"/>
          <w:szCs w:val="28"/>
        </w:rPr>
      </w:pPr>
      <w:r w:rsidRPr="00F04C3C">
        <w:rPr>
          <w:sz w:val="28"/>
          <w:szCs w:val="28"/>
        </w:rPr>
        <w:t>2.1.2.</w:t>
      </w:r>
      <w:r w:rsidR="0017053C" w:rsidRPr="00F04C3C">
        <w:rPr>
          <w:sz w:val="28"/>
          <w:szCs w:val="28"/>
        </w:rPr>
        <w:t xml:space="preserve"> </w:t>
      </w:r>
      <w:r w:rsidRPr="00F04C3C">
        <w:rPr>
          <w:sz w:val="28"/>
          <w:szCs w:val="28"/>
        </w:rPr>
        <w:t>Для замещения должности началь</w:t>
      </w:r>
      <w:r w:rsidR="0039188F" w:rsidRPr="00F04C3C">
        <w:rPr>
          <w:sz w:val="28"/>
          <w:szCs w:val="28"/>
        </w:rPr>
        <w:t>ника сектора</w:t>
      </w:r>
      <w:r w:rsidR="006D43A5" w:rsidRPr="00F04C3C">
        <w:rPr>
          <w:sz w:val="28"/>
          <w:szCs w:val="28"/>
        </w:rPr>
        <w:t xml:space="preserve"> </w:t>
      </w:r>
      <w:r w:rsidRPr="00F04C3C">
        <w:rPr>
          <w:sz w:val="28"/>
          <w:szCs w:val="28"/>
        </w:rPr>
        <w:t>установлено требовани</w:t>
      </w:r>
      <w:r w:rsidR="0039188F" w:rsidRPr="00F04C3C">
        <w:rPr>
          <w:sz w:val="28"/>
          <w:szCs w:val="28"/>
        </w:rPr>
        <w:t>я</w:t>
      </w:r>
      <w:r w:rsidRPr="00F04C3C">
        <w:rPr>
          <w:sz w:val="28"/>
          <w:szCs w:val="28"/>
        </w:rPr>
        <w:t xml:space="preserve"> </w:t>
      </w:r>
      <w:r w:rsidR="006D43A5" w:rsidRPr="00F04C3C">
        <w:rPr>
          <w:sz w:val="28"/>
          <w:szCs w:val="28"/>
        </w:rPr>
        <w:t xml:space="preserve">к </w:t>
      </w:r>
      <w:r w:rsidR="00880890" w:rsidRPr="00F04C3C">
        <w:rPr>
          <w:sz w:val="28"/>
          <w:szCs w:val="28"/>
        </w:rPr>
        <w:t>с</w:t>
      </w:r>
      <w:r w:rsidRPr="00F04C3C">
        <w:rPr>
          <w:sz w:val="28"/>
          <w:szCs w:val="28"/>
        </w:rPr>
        <w:t>таж</w:t>
      </w:r>
      <w:r w:rsidR="006D43A5" w:rsidRPr="00F04C3C">
        <w:rPr>
          <w:sz w:val="28"/>
          <w:szCs w:val="28"/>
        </w:rPr>
        <w:t>у</w:t>
      </w:r>
      <w:r w:rsidRPr="00F04C3C">
        <w:rPr>
          <w:sz w:val="28"/>
          <w:szCs w:val="28"/>
        </w:rPr>
        <w:t xml:space="preserve"> муниципальной службы или стаж</w:t>
      </w:r>
      <w:r w:rsidR="006D43A5" w:rsidRPr="00F04C3C">
        <w:rPr>
          <w:sz w:val="28"/>
          <w:szCs w:val="28"/>
        </w:rPr>
        <w:t>у</w:t>
      </w:r>
      <w:r w:rsidRPr="00F04C3C">
        <w:rPr>
          <w:sz w:val="28"/>
          <w:szCs w:val="28"/>
        </w:rPr>
        <w:t xml:space="preserve"> работы по специальности, направлению подготовки</w:t>
      </w:r>
      <w:r w:rsidR="0039188F" w:rsidRPr="00F04C3C">
        <w:rPr>
          <w:sz w:val="28"/>
          <w:szCs w:val="28"/>
        </w:rPr>
        <w:t xml:space="preserve"> не менее 5 лет.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Начальник сектора должен обладать следующими базовыми знаниями: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5D1C2A" w:rsidRDefault="005D1C2A">
      <w:pPr>
        <w:pStyle w:val="aa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правовыми знаниями основ: 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Конституции Российской Федерации;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Федерального закона от 6 октября 2003</w:t>
      </w:r>
      <w:r w:rsidR="0052583A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 Федерального закона от 2 марта 2007  № 25-ФЗ «О муниципальной службе в Российской Федерации»;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Устава Ростовской области;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Устава муниципального образования 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район»;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Регламента Администрации Белокалитвинского района;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52583A">
        <w:rPr>
          <w:sz w:val="28"/>
          <w:szCs w:val="28"/>
        </w:rPr>
        <w:t xml:space="preserve">Стандарта </w:t>
      </w:r>
      <w:r>
        <w:rPr>
          <w:sz w:val="28"/>
          <w:szCs w:val="28"/>
        </w:rPr>
        <w:t xml:space="preserve">осуществления </w:t>
      </w:r>
      <w:r w:rsidR="0052583A">
        <w:rPr>
          <w:sz w:val="28"/>
          <w:szCs w:val="28"/>
        </w:rPr>
        <w:t xml:space="preserve">внутреннего муниципального </w:t>
      </w:r>
      <w:r>
        <w:rPr>
          <w:sz w:val="28"/>
          <w:szCs w:val="28"/>
        </w:rPr>
        <w:t>финансового контроля</w:t>
      </w:r>
      <w:r w:rsidR="00DD360F">
        <w:rPr>
          <w:sz w:val="28"/>
          <w:szCs w:val="28"/>
        </w:rPr>
        <w:t>;</w:t>
      </w:r>
    </w:p>
    <w:p w:rsidR="00E83B66" w:rsidRDefault="005D1C2A">
      <w:pPr>
        <w:tabs>
          <w:tab w:val="left" w:pos="90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Кодекса этики и служебного поведения муниципальных служащих </w:t>
      </w:r>
    </w:p>
    <w:p w:rsidR="005D1C2A" w:rsidRDefault="005D1C2A" w:rsidP="00E83B6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 района;</w:t>
      </w:r>
    </w:p>
    <w:p w:rsidR="005D1C2A" w:rsidRDefault="005D1C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и) </w:t>
      </w:r>
      <w:r>
        <w:rPr>
          <w:color w:val="000000"/>
          <w:sz w:val="28"/>
          <w:szCs w:val="28"/>
        </w:rPr>
        <w:t>законодательства о противодействии коррупции</w:t>
      </w:r>
      <w:r w:rsidR="0068045E">
        <w:rPr>
          <w:color w:val="000000"/>
          <w:sz w:val="28"/>
          <w:szCs w:val="28"/>
        </w:rPr>
        <w:t>.</w:t>
      </w:r>
    </w:p>
    <w:p w:rsidR="005D1C2A" w:rsidRDefault="005D1C2A">
      <w:pPr>
        <w:pStyle w:val="aa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2.1.4. Начальник сектора должен обладать следующими базовыми умениями:</w:t>
      </w:r>
    </w:p>
    <w:p w:rsidR="005D1C2A" w:rsidRDefault="005D1C2A">
      <w:pPr>
        <w:pStyle w:val="aa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организации и обеспечения выполнения задач;</w:t>
      </w:r>
    </w:p>
    <w:p w:rsidR="005D1C2A" w:rsidRDefault="005D1C2A">
      <w:pPr>
        <w:pStyle w:val="aa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планирования работы, ведения деловых переговоров;</w:t>
      </w:r>
    </w:p>
    <w:p w:rsidR="005D1C2A" w:rsidRDefault="005D1C2A">
      <w:pPr>
        <w:pStyle w:val="aa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сбора и подготовки информационных материалов;</w:t>
      </w:r>
    </w:p>
    <w:p w:rsidR="005D1C2A" w:rsidRDefault="005D1C2A">
      <w:pPr>
        <w:pStyle w:val="aa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участия и организации проверочных мероприятий;</w:t>
      </w:r>
    </w:p>
    <w:p w:rsidR="005D1C2A" w:rsidRDefault="0067775E">
      <w:pPr>
        <w:pStyle w:val="aa"/>
        <w:widowControl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D1C2A">
        <w:rPr>
          <w:sz w:val="28"/>
          <w:szCs w:val="28"/>
        </w:rPr>
        <w:t>) взаимодействия со структурными подразделениями;</w:t>
      </w:r>
    </w:p>
    <w:p w:rsidR="005D1C2A" w:rsidRDefault="0067775E">
      <w:pPr>
        <w:pStyle w:val="aa"/>
        <w:widowControl/>
        <w:ind w:left="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е</w:t>
      </w:r>
      <w:r w:rsidR="005D1C2A">
        <w:rPr>
          <w:sz w:val="28"/>
          <w:szCs w:val="28"/>
        </w:rPr>
        <w:t>) р</w:t>
      </w:r>
      <w:r w:rsidR="005D1C2A">
        <w:rPr>
          <w:rFonts w:eastAsia="Times New Roman" w:cs="Times New Roman"/>
          <w:sz w:val="28"/>
          <w:szCs w:val="28"/>
          <w:lang w:eastAsia="ru-RU"/>
        </w:rPr>
        <w:t>аботы на компьютере, в том числе в сети «Интернет»;</w:t>
      </w:r>
    </w:p>
    <w:p w:rsidR="005D1C2A" w:rsidRDefault="0067775E">
      <w:pPr>
        <w:pStyle w:val="aa"/>
        <w:widowControl/>
        <w:ind w:left="0"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</w:t>
      </w:r>
      <w:r w:rsidR="005D1C2A">
        <w:rPr>
          <w:rFonts w:eastAsia="Times New Roman" w:cs="Times New Roman"/>
          <w:sz w:val="28"/>
          <w:szCs w:val="28"/>
          <w:lang w:eastAsia="ru-RU"/>
        </w:rPr>
        <w:t>) работы в информационно-правовых системах</w:t>
      </w:r>
      <w:r w:rsidR="005D1C2A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D1C2A" w:rsidRDefault="00F536E7">
      <w:pPr>
        <w:pStyle w:val="aa"/>
        <w:widowControl/>
        <w:ind w:left="0"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5D1C2A">
        <w:rPr>
          <w:rFonts w:eastAsia="Times New Roman" w:cs="Times New Roman"/>
          <w:color w:val="000000"/>
          <w:sz w:val="28"/>
          <w:szCs w:val="28"/>
          <w:lang w:eastAsia="ru-RU"/>
        </w:rPr>
        <w:t>) проведения анализа и оценки документов по вопросам, входящим в компетенцию сектора;</w:t>
      </w:r>
    </w:p>
    <w:p w:rsidR="005D1C2A" w:rsidRDefault="00F536E7">
      <w:pPr>
        <w:pStyle w:val="aa"/>
        <w:widowControl/>
        <w:ind w:left="0"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5D1C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</w:t>
      </w:r>
      <w:r w:rsidR="005D1C2A">
        <w:rPr>
          <w:rFonts w:eastAsia="Calibri" w:cs="Times New Roman"/>
          <w:color w:val="000000"/>
          <w:sz w:val="28"/>
          <w:szCs w:val="28"/>
          <w:lang w:eastAsia="ru-RU"/>
        </w:rPr>
        <w:t xml:space="preserve"> этик</w:t>
      </w:r>
      <w:r w:rsidR="0068045E">
        <w:rPr>
          <w:rFonts w:eastAsia="Calibri" w:cs="Times New Roman"/>
          <w:color w:val="000000"/>
          <w:sz w:val="28"/>
          <w:szCs w:val="28"/>
          <w:lang w:eastAsia="ru-RU"/>
        </w:rPr>
        <w:t>и</w:t>
      </w:r>
      <w:r w:rsidR="005D1C2A">
        <w:rPr>
          <w:rFonts w:eastAsia="Calibri" w:cs="Times New Roman"/>
          <w:color w:val="000000"/>
          <w:sz w:val="28"/>
          <w:szCs w:val="28"/>
          <w:lang w:eastAsia="ru-RU"/>
        </w:rPr>
        <w:t xml:space="preserve"> делового общения при взаимодействии с гражданами;</w:t>
      </w:r>
    </w:p>
    <w:p w:rsidR="005D1C2A" w:rsidRDefault="00F536E7">
      <w:pPr>
        <w:pStyle w:val="aa"/>
        <w:widowControl/>
        <w:ind w:left="0"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5D1C2A">
        <w:rPr>
          <w:rFonts w:eastAsia="Times New Roman" w:cs="Times New Roman"/>
          <w:color w:val="000000"/>
          <w:sz w:val="28"/>
          <w:szCs w:val="28"/>
          <w:lang w:eastAsia="ru-RU"/>
        </w:rPr>
        <w:t>) разрешения конфликтных ситуаций.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Муниципальный служащий, замещающий должность начальника сектора должен соответствовать следующим функциональным квалификационным требованиям.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5732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E6FFB">
        <w:rPr>
          <w:sz w:val="28"/>
          <w:szCs w:val="28"/>
        </w:rPr>
        <w:t> </w:t>
      </w:r>
      <w:r>
        <w:rPr>
          <w:sz w:val="28"/>
          <w:szCs w:val="28"/>
        </w:rPr>
        <w:t xml:space="preserve">Начальник сектора должен обладать знаниями в области законодательства Российской Федерации, </w:t>
      </w:r>
      <w:r>
        <w:rPr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>: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Бюджетный кодекс Российской Федерации;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Гражданский кодекс Российской Федерации;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Трудовой кодекс Российской Федерации;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E6FFB">
        <w:rPr>
          <w:sz w:val="28"/>
          <w:szCs w:val="28"/>
        </w:rPr>
        <w:t> </w:t>
      </w:r>
      <w:r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E6FFB">
        <w:rPr>
          <w:sz w:val="28"/>
          <w:szCs w:val="28"/>
        </w:rPr>
        <w:t> </w:t>
      </w:r>
      <w:r>
        <w:rPr>
          <w:sz w:val="28"/>
          <w:szCs w:val="28"/>
        </w:rPr>
        <w:t xml:space="preserve">Федеральный закон Российской Федерации от 27.07.2006                      № 152 </w:t>
      </w:r>
      <w:r w:rsidR="0052583A">
        <w:rPr>
          <w:sz w:val="28"/>
          <w:szCs w:val="28"/>
        </w:rPr>
        <w:t>-</w:t>
      </w:r>
      <w:r>
        <w:rPr>
          <w:sz w:val="28"/>
          <w:szCs w:val="28"/>
        </w:rPr>
        <w:t xml:space="preserve"> ФЗ «О персональных данных»;</w:t>
      </w:r>
    </w:p>
    <w:p w:rsidR="00E83B66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Федеральный закон Российской Федерации от 05.04.2013</w:t>
      </w:r>
      <w:r w:rsidR="00E37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44 </w:t>
      </w:r>
      <w:r w:rsidR="00E372F6">
        <w:rPr>
          <w:sz w:val="28"/>
          <w:szCs w:val="28"/>
        </w:rPr>
        <w:t>-</w:t>
      </w:r>
      <w:r>
        <w:rPr>
          <w:sz w:val="28"/>
          <w:szCs w:val="28"/>
        </w:rPr>
        <w:t xml:space="preserve"> ФЗ «О контрактной системе в сфере закупок товаров, работ, услуг для обеспечения государственных и муниципальных нужд»;</w:t>
      </w:r>
    </w:p>
    <w:p w:rsidR="00CF3AFB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Федеральный закон от 25.12.2008</w:t>
      </w:r>
      <w:r w:rsidR="00E37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 </w:t>
      </w:r>
      <w:r w:rsidR="00E372F6">
        <w:rPr>
          <w:sz w:val="28"/>
          <w:szCs w:val="28"/>
        </w:rPr>
        <w:t>-</w:t>
      </w:r>
      <w:r>
        <w:rPr>
          <w:sz w:val="28"/>
          <w:szCs w:val="28"/>
        </w:rPr>
        <w:t xml:space="preserve"> ФЗ «О противодействии коррупции»; </w:t>
      </w:r>
    </w:p>
    <w:p w:rsidR="005D1C2A" w:rsidRDefault="00432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1C2A">
        <w:rPr>
          <w:sz w:val="28"/>
          <w:szCs w:val="28"/>
        </w:rPr>
        <w:t xml:space="preserve">) Областной закон от 09.10.2007 № 786 </w:t>
      </w:r>
      <w:r w:rsidR="00E372F6">
        <w:rPr>
          <w:sz w:val="28"/>
          <w:szCs w:val="28"/>
        </w:rPr>
        <w:t>-</w:t>
      </w:r>
      <w:r w:rsidR="005D1C2A">
        <w:rPr>
          <w:sz w:val="28"/>
          <w:szCs w:val="28"/>
        </w:rPr>
        <w:t xml:space="preserve"> ЗС «О муниципальной службе в </w:t>
      </w:r>
      <w:r w:rsidR="005D1C2A">
        <w:rPr>
          <w:sz w:val="28"/>
          <w:szCs w:val="28"/>
        </w:rPr>
        <w:lastRenderedPageBreak/>
        <w:t>Ростовской области»;</w:t>
      </w:r>
    </w:p>
    <w:p w:rsidR="00530DA4" w:rsidRDefault="00432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72F6">
        <w:rPr>
          <w:sz w:val="28"/>
          <w:szCs w:val="28"/>
        </w:rPr>
        <w:t>) Областной закон от 09.10.2007</w:t>
      </w:r>
      <w:r w:rsidR="005D1C2A">
        <w:rPr>
          <w:sz w:val="28"/>
          <w:szCs w:val="28"/>
        </w:rPr>
        <w:t xml:space="preserve"> № 787 </w:t>
      </w:r>
      <w:r w:rsidR="00E372F6">
        <w:rPr>
          <w:sz w:val="28"/>
          <w:szCs w:val="28"/>
        </w:rPr>
        <w:t>-</w:t>
      </w:r>
      <w:r w:rsidR="005D1C2A">
        <w:rPr>
          <w:sz w:val="28"/>
          <w:szCs w:val="28"/>
        </w:rPr>
        <w:t xml:space="preserve"> ЗС «О Реестре муниципальных должностей и Реестре должностей муниципальной службы в Ростовской области»;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E83">
        <w:rPr>
          <w:sz w:val="28"/>
          <w:szCs w:val="28"/>
        </w:rPr>
        <w:t>0</w:t>
      </w:r>
      <w:r w:rsidR="00E372F6">
        <w:rPr>
          <w:sz w:val="28"/>
          <w:szCs w:val="28"/>
        </w:rPr>
        <w:t>) Областной закон от 12.05.2009</w:t>
      </w:r>
      <w:r>
        <w:rPr>
          <w:sz w:val="28"/>
          <w:szCs w:val="28"/>
        </w:rPr>
        <w:t xml:space="preserve"> № 218 </w:t>
      </w:r>
      <w:r w:rsidR="00E372F6">
        <w:rPr>
          <w:sz w:val="28"/>
          <w:szCs w:val="28"/>
        </w:rPr>
        <w:t>-</w:t>
      </w:r>
      <w:r>
        <w:rPr>
          <w:sz w:val="28"/>
          <w:szCs w:val="28"/>
        </w:rPr>
        <w:t xml:space="preserve"> ЗС «О противодействии коррупции в Ростовской области»;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E8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8E5944">
        <w:rPr>
          <w:sz w:val="28"/>
          <w:szCs w:val="28"/>
        </w:rPr>
        <w:t> И</w:t>
      </w:r>
      <w:r>
        <w:rPr>
          <w:sz w:val="28"/>
          <w:szCs w:val="28"/>
        </w:rPr>
        <w:t>ные федеральные, областные и муниципальные нормативные правовые акты, по вопросам деятельности сектора.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408F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E5944">
        <w:rPr>
          <w:sz w:val="28"/>
          <w:szCs w:val="28"/>
        </w:rPr>
        <w:t> </w:t>
      </w:r>
      <w:r>
        <w:rPr>
          <w:sz w:val="28"/>
          <w:szCs w:val="28"/>
        </w:rPr>
        <w:t xml:space="preserve">Начальник сектора должен обладать следующими умениями, </w:t>
      </w:r>
      <w:r>
        <w:rPr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>: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оперативного и качественного выполнения поставленных задач;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эффективного планирования служебной деятельности;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анализа и прогнозирования деятельности в порученной сфере;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E5944">
        <w:rPr>
          <w:sz w:val="28"/>
          <w:szCs w:val="28"/>
        </w:rPr>
        <w:t> </w:t>
      </w:r>
      <w:r>
        <w:rPr>
          <w:sz w:val="28"/>
          <w:szCs w:val="28"/>
        </w:rPr>
        <w:t>взаимодействия со структурными подразделениями органов государственной власти, местного самоуправления, организациями по вопросам своей деятельности;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E5944">
        <w:rPr>
          <w:sz w:val="28"/>
          <w:szCs w:val="28"/>
        </w:rPr>
        <w:t> </w:t>
      </w:r>
      <w:r>
        <w:rPr>
          <w:sz w:val="28"/>
          <w:szCs w:val="28"/>
        </w:rPr>
        <w:t>эффективного сотрудничества с коллегами, систематического повышения профессиональных знаний;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подготовки служебных документов;</w:t>
      </w:r>
    </w:p>
    <w:p w:rsidR="005D1C2A" w:rsidRDefault="005D1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работы с информационно </w:t>
      </w:r>
      <w:r w:rsidR="00E372F6">
        <w:rPr>
          <w:sz w:val="28"/>
          <w:szCs w:val="28"/>
        </w:rPr>
        <w:t>-</w:t>
      </w:r>
      <w:r>
        <w:rPr>
          <w:sz w:val="28"/>
          <w:szCs w:val="28"/>
        </w:rPr>
        <w:t xml:space="preserve"> телекоммуникационными сетями, в том числе сетью Интернет.</w:t>
      </w:r>
    </w:p>
    <w:p w:rsidR="00530DA4" w:rsidRDefault="00530DA4">
      <w:pPr>
        <w:ind w:firstLine="709"/>
        <w:jc w:val="both"/>
        <w:rPr>
          <w:shd w:val="clear" w:color="auto" w:fill="FFFF99"/>
        </w:rPr>
      </w:pPr>
    </w:p>
    <w:p w:rsidR="005D1C2A" w:rsidRDefault="005D1C2A">
      <w:pPr>
        <w:ind w:firstLine="709"/>
        <w:jc w:val="both"/>
        <w:rPr>
          <w:shd w:val="clear" w:color="auto" w:fill="FFFF99"/>
        </w:rPr>
      </w:pPr>
    </w:p>
    <w:p w:rsidR="005D1C2A" w:rsidRDefault="005D1C2A">
      <w:pPr>
        <w:jc w:val="center"/>
        <w:rPr>
          <w:sz w:val="28"/>
          <w:szCs w:val="28"/>
        </w:rPr>
      </w:pPr>
      <w:bookmarkStart w:id="2" w:name="Par195"/>
      <w:bookmarkEnd w:id="2"/>
      <w:r>
        <w:rPr>
          <w:sz w:val="28"/>
          <w:szCs w:val="28"/>
        </w:rPr>
        <w:t>3. Должностные обязанности</w:t>
      </w:r>
    </w:p>
    <w:p w:rsidR="005115CA" w:rsidRDefault="005115CA">
      <w:pPr>
        <w:jc w:val="center"/>
        <w:rPr>
          <w:sz w:val="28"/>
          <w:szCs w:val="28"/>
        </w:rPr>
      </w:pPr>
    </w:p>
    <w:p w:rsidR="005115CA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Соблюдать ограничения, не нарушать запреты, которые установлены Федеральным </w:t>
      </w:r>
      <w:hyperlink r:id="rId6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 марта 2007 № 25-ФЗ «О муниципальной службе в Российской Федерации» и другими федеральными законами;</w:t>
      </w:r>
    </w:p>
    <w:p w:rsidR="005115CA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Исполнять основные обязанности, предусмотренные Федеральным </w:t>
      </w:r>
      <w:hyperlink r:id="rId7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 марта 2007  № 25-ФЗ «О муниципальной службе в Российской Федерации»;</w:t>
      </w:r>
    </w:p>
    <w:p w:rsidR="005115CA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8" w:history="1">
        <w:r>
          <w:rPr>
            <w:rStyle w:val="a3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пожарной безопасности;</w:t>
      </w:r>
    </w:p>
    <w:p w:rsidR="005115CA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5115CA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E4820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4820" w:rsidRDefault="00CE4820" w:rsidP="005115CA">
      <w:pPr>
        <w:ind w:firstLine="540"/>
        <w:jc w:val="both"/>
        <w:rPr>
          <w:sz w:val="28"/>
          <w:szCs w:val="28"/>
        </w:rPr>
      </w:pPr>
    </w:p>
    <w:p w:rsidR="005115CA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Своевременно сообщать</w:t>
      </w:r>
      <w:r w:rsidR="00DD360F">
        <w:rPr>
          <w:sz w:val="28"/>
          <w:szCs w:val="28"/>
        </w:rPr>
        <w:t xml:space="preserve"> начальнику финансового управления </w:t>
      </w:r>
      <w:r>
        <w:rPr>
          <w:sz w:val="28"/>
          <w:szCs w:val="28"/>
        </w:rPr>
        <w:t xml:space="preserve"> Администрации Белокалитвинского района о выявленных признаках коррупционных и иных правонарушений;     </w:t>
      </w:r>
    </w:p>
    <w:p w:rsidR="005115CA" w:rsidRPr="00020112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011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20112">
        <w:rPr>
          <w:sz w:val="28"/>
          <w:szCs w:val="28"/>
        </w:rPr>
        <w:t>. Разрабатывать нормативно - правовые акты</w:t>
      </w:r>
      <w:r>
        <w:rPr>
          <w:sz w:val="28"/>
          <w:szCs w:val="28"/>
        </w:rPr>
        <w:t xml:space="preserve"> </w:t>
      </w:r>
      <w:r w:rsidRPr="00020112">
        <w:rPr>
          <w:sz w:val="28"/>
          <w:szCs w:val="28"/>
        </w:rPr>
        <w:t>осуществления сектором финансового контроля полномочий по внутреннему муниципальному финансовому контролю</w:t>
      </w:r>
      <w:r w:rsidR="00DD360F">
        <w:rPr>
          <w:sz w:val="28"/>
          <w:szCs w:val="28"/>
        </w:rPr>
        <w:t xml:space="preserve"> </w:t>
      </w:r>
      <w:r w:rsidRPr="00020112">
        <w:rPr>
          <w:sz w:val="28"/>
          <w:szCs w:val="28"/>
        </w:rPr>
        <w:t xml:space="preserve">и представлять на утверждение </w:t>
      </w:r>
      <w:r w:rsidR="00DD360F">
        <w:rPr>
          <w:sz w:val="28"/>
          <w:szCs w:val="28"/>
        </w:rPr>
        <w:t xml:space="preserve"> начальнику  финансового управления </w:t>
      </w:r>
      <w:r>
        <w:rPr>
          <w:sz w:val="28"/>
          <w:szCs w:val="28"/>
        </w:rPr>
        <w:t xml:space="preserve"> Администрации</w:t>
      </w:r>
      <w:r w:rsidRPr="00020112">
        <w:rPr>
          <w:sz w:val="28"/>
          <w:szCs w:val="28"/>
        </w:rPr>
        <w:t xml:space="preserve"> Белокалитвинского района;</w:t>
      </w:r>
    </w:p>
    <w:p w:rsidR="005115CA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3.8. Осуществлять руководство деятельности сектора, обеспечивать решение возложенных на него задач, планировать его работу;</w:t>
      </w:r>
    </w:p>
    <w:p w:rsidR="005115CA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3.9. Осуществлять по поручениям </w:t>
      </w:r>
      <w:r w:rsidR="00DD360F">
        <w:rPr>
          <w:sz w:val="28"/>
          <w:szCs w:val="28"/>
        </w:rPr>
        <w:t xml:space="preserve"> начальника финансового управления</w:t>
      </w:r>
      <w:r>
        <w:rPr>
          <w:sz w:val="28"/>
          <w:szCs w:val="28"/>
        </w:rPr>
        <w:t xml:space="preserve"> Администрации Белокалитвинского района контрольные мероприятия в рамках своих функций;</w:t>
      </w:r>
    </w:p>
    <w:p w:rsidR="005115CA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3.10. Информировать </w:t>
      </w:r>
      <w:r w:rsidR="00DD360F">
        <w:rPr>
          <w:sz w:val="28"/>
          <w:szCs w:val="28"/>
        </w:rPr>
        <w:t xml:space="preserve"> начальника финансового управления</w:t>
      </w:r>
      <w:r>
        <w:rPr>
          <w:sz w:val="28"/>
          <w:szCs w:val="28"/>
        </w:rPr>
        <w:t xml:space="preserve"> Администрации Белокалитвинского района о результатах контрольных мероприятий для подготовки соответствующей сводной информации о выявленных нарушениях, вносить предложения, направленные на предупреждение нарушений, устранение выявленных нарушений, а также совершенствование работы по исполнению бюджета Белокалитвинского района;</w:t>
      </w:r>
    </w:p>
    <w:p w:rsidR="005115CA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3.11. Самостоятельно решать текущие задачи, подписывать служебную документацию в пределах компетенции сектора;</w:t>
      </w:r>
    </w:p>
    <w:p w:rsidR="005115CA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3.12. Вносить предложения о поощрении работников сектора и применении к ним дисциплинарных взысканий, о направлении работников сектора в служебные командировки;</w:t>
      </w:r>
    </w:p>
    <w:p w:rsidR="005115CA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</w:t>
      </w:r>
      <w:r w:rsidR="00DD360F">
        <w:rPr>
          <w:sz w:val="28"/>
          <w:szCs w:val="28"/>
        </w:rPr>
        <w:t>3</w:t>
      </w:r>
      <w:r>
        <w:rPr>
          <w:sz w:val="28"/>
          <w:szCs w:val="28"/>
        </w:rPr>
        <w:t>. Подготавливать ответы на запросы государственных органов, органов местного самоуправления, должностных лиц по вопросам компетенции сектора;</w:t>
      </w:r>
    </w:p>
    <w:p w:rsidR="005D1C2A" w:rsidRDefault="005115CA" w:rsidP="00511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</w:t>
      </w:r>
      <w:r w:rsidR="00DD360F">
        <w:rPr>
          <w:sz w:val="28"/>
          <w:szCs w:val="28"/>
        </w:rPr>
        <w:t>4</w:t>
      </w:r>
      <w:r>
        <w:rPr>
          <w:sz w:val="28"/>
          <w:szCs w:val="28"/>
        </w:rPr>
        <w:t>. Организовывать подготовку информационно - аналитических материалов, отчетов по вопросам компетенции сектора.</w:t>
      </w:r>
    </w:p>
    <w:p w:rsidR="00F668B3" w:rsidRDefault="00A9074B" w:rsidP="00A907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5CA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D1C2A">
        <w:rPr>
          <w:sz w:val="28"/>
          <w:szCs w:val="28"/>
        </w:rPr>
        <w:t xml:space="preserve">Исходя из задач и функций, определенных Положением о секторе финансового контроля </w:t>
      </w:r>
      <w:r w:rsidR="00DD360F">
        <w:rPr>
          <w:sz w:val="28"/>
          <w:szCs w:val="28"/>
        </w:rPr>
        <w:t xml:space="preserve">финансового управления </w:t>
      </w:r>
      <w:r w:rsidR="005D1C2A">
        <w:rPr>
          <w:sz w:val="28"/>
          <w:szCs w:val="28"/>
        </w:rPr>
        <w:t xml:space="preserve">Администрации Белокалитвинского района, </w:t>
      </w:r>
      <w:r>
        <w:rPr>
          <w:sz w:val="28"/>
          <w:szCs w:val="28"/>
        </w:rPr>
        <w:t>н</w:t>
      </w:r>
      <w:r w:rsidR="00F668B3">
        <w:rPr>
          <w:sz w:val="28"/>
          <w:szCs w:val="28"/>
        </w:rPr>
        <w:t>ачальник сектора при осуществл</w:t>
      </w:r>
      <w:r>
        <w:rPr>
          <w:sz w:val="28"/>
          <w:szCs w:val="28"/>
        </w:rPr>
        <w:t>ении внутреннего муниципального</w:t>
      </w:r>
      <w:r w:rsidR="00F668B3">
        <w:rPr>
          <w:sz w:val="28"/>
          <w:szCs w:val="28"/>
        </w:rPr>
        <w:t xml:space="preserve"> финансового контроля обязан:</w:t>
      </w:r>
    </w:p>
    <w:p w:rsidR="00F668B3" w:rsidRDefault="00F668B3" w:rsidP="00F6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074B">
        <w:rPr>
          <w:sz w:val="28"/>
          <w:szCs w:val="28"/>
        </w:rPr>
        <w:t>3.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074B">
        <w:rPr>
          <w:sz w:val="28"/>
          <w:szCs w:val="28"/>
        </w:rPr>
        <w:t>1.</w:t>
      </w:r>
      <w:r>
        <w:rPr>
          <w:sz w:val="28"/>
          <w:szCs w:val="28"/>
        </w:rPr>
        <w:t xml:space="preserve"> Своевременно и в полной мере исполнять в соответствии  с бюджетным законодательством Российской Федерации и иными правовыми актами, регулирующими бюджетные правоотношения, полномочия сектора  финансового контроля.</w:t>
      </w:r>
    </w:p>
    <w:p w:rsidR="00F668B3" w:rsidRDefault="00A9074B" w:rsidP="00F668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8B3">
        <w:rPr>
          <w:sz w:val="28"/>
          <w:szCs w:val="28"/>
        </w:rPr>
        <w:t>3.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668B3">
        <w:rPr>
          <w:sz w:val="28"/>
          <w:szCs w:val="28"/>
        </w:rPr>
        <w:t xml:space="preserve">  Осуществлять внутренний муниципальный финансовый контроль  в соответствии с планом контрольных мероприятий на текущий финансовый год;</w:t>
      </w:r>
    </w:p>
    <w:p w:rsidR="00F668B3" w:rsidRDefault="00F668B3" w:rsidP="00F6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74B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074B">
        <w:rPr>
          <w:sz w:val="28"/>
          <w:szCs w:val="28"/>
        </w:rPr>
        <w:t>3</w:t>
      </w:r>
      <w:r>
        <w:rPr>
          <w:sz w:val="28"/>
          <w:szCs w:val="28"/>
        </w:rPr>
        <w:t>. Соблюдать права и законные интересы объектов контроля, в отношении которых проводятся контрольные мероприятия.</w:t>
      </w:r>
    </w:p>
    <w:p w:rsidR="00F668B3" w:rsidRDefault="00F668B3" w:rsidP="00F6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07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074B">
        <w:rPr>
          <w:sz w:val="28"/>
          <w:szCs w:val="28"/>
        </w:rPr>
        <w:t>4</w:t>
      </w:r>
      <w:r>
        <w:rPr>
          <w:sz w:val="28"/>
          <w:szCs w:val="28"/>
        </w:rPr>
        <w:t xml:space="preserve">. Проводить контрольные мероприятия в соответствии с </w:t>
      </w:r>
      <w:proofErr w:type="gramStart"/>
      <w:r>
        <w:rPr>
          <w:sz w:val="28"/>
          <w:szCs w:val="28"/>
        </w:rPr>
        <w:t>правовыми</w:t>
      </w:r>
      <w:proofErr w:type="gramEnd"/>
      <w:r>
        <w:rPr>
          <w:sz w:val="28"/>
          <w:szCs w:val="28"/>
        </w:rPr>
        <w:t xml:space="preserve"> актом </w:t>
      </w:r>
      <w:r w:rsidR="00DD360F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>Администрации Белокалитвинского района, при необходимости предъявлять копию правового акта о проведении контрольного мероприятия.</w:t>
      </w:r>
    </w:p>
    <w:p w:rsidR="00F668B3" w:rsidRDefault="00F668B3" w:rsidP="00F668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907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907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074B">
        <w:rPr>
          <w:sz w:val="28"/>
          <w:szCs w:val="28"/>
        </w:rPr>
        <w:t>5</w:t>
      </w:r>
      <w:r>
        <w:rPr>
          <w:sz w:val="28"/>
          <w:szCs w:val="28"/>
        </w:rPr>
        <w:t>. Не совершать действий, направленных на воспрепятствование осуществлению деятельности объекта контроля при проведении контрольного мероприятия.</w:t>
      </w:r>
    </w:p>
    <w:p w:rsidR="00F668B3" w:rsidRDefault="00F668B3" w:rsidP="00F6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74B">
        <w:rPr>
          <w:sz w:val="28"/>
          <w:szCs w:val="28"/>
        </w:rPr>
        <w:t xml:space="preserve">  3</w:t>
      </w:r>
      <w:r>
        <w:rPr>
          <w:sz w:val="28"/>
          <w:szCs w:val="28"/>
        </w:rPr>
        <w:t>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074B">
        <w:rPr>
          <w:sz w:val="28"/>
          <w:szCs w:val="28"/>
        </w:rPr>
        <w:t>6</w:t>
      </w:r>
      <w:r>
        <w:rPr>
          <w:sz w:val="28"/>
          <w:szCs w:val="28"/>
        </w:rPr>
        <w:t>. Знакомить руководителя (представителя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объекта контроля с копией правового акта </w:t>
      </w:r>
      <w:r w:rsidR="00DD360F">
        <w:rPr>
          <w:sz w:val="28"/>
          <w:szCs w:val="28"/>
        </w:rPr>
        <w:t xml:space="preserve"> финансового управления  Администрации </w:t>
      </w:r>
      <w:r>
        <w:rPr>
          <w:sz w:val="28"/>
          <w:szCs w:val="28"/>
        </w:rPr>
        <w:t>Белокалитвинского района о проведении контрольного мероприятия, с правовым актом о приостановлении, возобновлении и продлении срока проведения контрольного мероприятия, об изменении состава проверочной (ревизионной группы), а также с результатами   контрольных мероприятий (актами, заключениями).</w:t>
      </w:r>
    </w:p>
    <w:p w:rsidR="00F668B3" w:rsidRDefault="00F668B3" w:rsidP="00F6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74B">
        <w:rPr>
          <w:sz w:val="28"/>
          <w:szCs w:val="28"/>
        </w:rPr>
        <w:t xml:space="preserve">  3</w:t>
      </w:r>
      <w:r>
        <w:rPr>
          <w:sz w:val="28"/>
          <w:szCs w:val="28"/>
        </w:rPr>
        <w:t>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074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 препятствовать руководителю, должностному лицу или иному работнику объекта контроля присутствовать при проведении контрольных мероприятий по фактическому изучению деятельности объекта контроля  (осмотре, инвентаризации, наблюдении, пересчете, экспертизе, исследовании, контрольном замере (обмере) в ходе выездной проверки (ревизии, обследовании) и давать пояснения по вопросам, относящимся к предмету контрольного мероприятия.</w:t>
      </w:r>
      <w:proofErr w:type="gramEnd"/>
    </w:p>
    <w:p w:rsidR="00F668B3" w:rsidRDefault="00F668B3" w:rsidP="00F6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074B">
        <w:rPr>
          <w:sz w:val="28"/>
          <w:szCs w:val="28"/>
        </w:rPr>
        <w:t xml:space="preserve">  3</w:t>
      </w:r>
      <w:r>
        <w:rPr>
          <w:sz w:val="28"/>
          <w:szCs w:val="28"/>
        </w:rPr>
        <w:t>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074B">
        <w:rPr>
          <w:sz w:val="28"/>
          <w:szCs w:val="28"/>
        </w:rPr>
        <w:t>8</w:t>
      </w:r>
      <w:r>
        <w:rPr>
          <w:sz w:val="28"/>
          <w:szCs w:val="28"/>
        </w:rPr>
        <w:t>.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Федерации.</w:t>
      </w:r>
    </w:p>
    <w:p w:rsidR="00F668B3" w:rsidRDefault="00F668B3" w:rsidP="00F6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07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074B">
        <w:rPr>
          <w:sz w:val="28"/>
          <w:szCs w:val="28"/>
        </w:rPr>
        <w:t>9</w:t>
      </w:r>
      <w:r>
        <w:rPr>
          <w:sz w:val="28"/>
          <w:szCs w:val="28"/>
        </w:rPr>
        <w:t>.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F668B3" w:rsidRDefault="00F668B3" w:rsidP="00F6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07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074B">
        <w:rPr>
          <w:sz w:val="28"/>
          <w:szCs w:val="28"/>
        </w:rPr>
        <w:t>10</w:t>
      </w:r>
      <w:r>
        <w:rPr>
          <w:sz w:val="28"/>
          <w:szCs w:val="28"/>
        </w:rPr>
        <w:t>.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F668B3" w:rsidRDefault="00F668B3" w:rsidP="00F6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07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074B">
        <w:rPr>
          <w:sz w:val="28"/>
          <w:szCs w:val="28"/>
        </w:rPr>
        <w:t>11.</w:t>
      </w:r>
      <w:r>
        <w:rPr>
          <w:sz w:val="28"/>
          <w:szCs w:val="28"/>
        </w:rPr>
        <w:t xml:space="preserve"> Обращаться в суд с исковыми заявлениями о возмещении ущерба муници</w:t>
      </w:r>
      <w:r w:rsidR="00A9074B">
        <w:rPr>
          <w:sz w:val="28"/>
          <w:szCs w:val="28"/>
        </w:rPr>
        <w:t>пальному образованию 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район».</w:t>
      </w:r>
    </w:p>
    <w:p w:rsidR="00F668B3" w:rsidRDefault="00F668B3" w:rsidP="00F6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07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074B">
        <w:rPr>
          <w:sz w:val="28"/>
          <w:szCs w:val="28"/>
        </w:rPr>
        <w:t>12</w:t>
      </w:r>
      <w:r>
        <w:rPr>
          <w:sz w:val="28"/>
          <w:szCs w:val="28"/>
        </w:rPr>
        <w:t>. Направлять в правоохранительные органы информацию о выявлении факта совершения действия (бездействия), содержащего признаки  состава преступления, и (или) документы и иные материалы, подтверждающие такой факт.</w:t>
      </w:r>
    </w:p>
    <w:p w:rsidR="00F668B3" w:rsidRDefault="00F668B3" w:rsidP="00A90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07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15CA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A9074B">
        <w:rPr>
          <w:sz w:val="28"/>
          <w:szCs w:val="28"/>
        </w:rPr>
        <w:t>3</w:t>
      </w:r>
      <w:r>
        <w:rPr>
          <w:sz w:val="28"/>
          <w:szCs w:val="28"/>
        </w:rPr>
        <w:t>. При привлечении независимого специалиста для участия в контрольном мероприятии при контрольных замерах (обмерах) провести проверку наличия у специалиста специальных знаний, опыта, квалификации, необходимых для проведения контрольного мероприятия.</w:t>
      </w:r>
    </w:p>
    <w:p w:rsidR="005D1C2A" w:rsidRPr="00AE49E2" w:rsidRDefault="005D05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1C2A" w:rsidRPr="00AE49E2">
        <w:rPr>
          <w:sz w:val="28"/>
          <w:szCs w:val="28"/>
        </w:rPr>
        <w:t>3.</w:t>
      </w:r>
      <w:r w:rsidR="00F04C3C">
        <w:rPr>
          <w:sz w:val="28"/>
          <w:szCs w:val="28"/>
        </w:rPr>
        <w:t>2</w:t>
      </w:r>
      <w:r w:rsidR="00AE49E2" w:rsidRPr="00AE49E2">
        <w:rPr>
          <w:sz w:val="28"/>
          <w:szCs w:val="28"/>
        </w:rPr>
        <w:t>.</w:t>
      </w:r>
      <w:r w:rsidR="00E36F79">
        <w:rPr>
          <w:sz w:val="28"/>
          <w:szCs w:val="28"/>
        </w:rPr>
        <w:t>1</w:t>
      </w:r>
      <w:r w:rsidR="0039188F">
        <w:rPr>
          <w:sz w:val="28"/>
          <w:szCs w:val="28"/>
        </w:rPr>
        <w:t>4</w:t>
      </w:r>
      <w:r w:rsidR="005D1C2A" w:rsidRPr="00AE49E2">
        <w:rPr>
          <w:sz w:val="28"/>
          <w:szCs w:val="28"/>
        </w:rPr>
        <w:t>. Выполня</w:t>
      </w:r>
      <w:r w:rsidR="001D5CF3" w:rsidRPr="00AE49E2">
        <w:rPr>
          <w:sz w:val="28"/>
          <w:szCs w:val="28"/>
        </w:rPr>
        <w:t>ть</w:t>
      </w:r>
      <w:r w:rsidR="005D1C2A" w:rsidRPr="00AE49E2">
        <w:rPr>
          <w:sz w:val="28"/>
          <w:szCs w:val="28"/>
        </w:rPr>
        <w:t xml:space="preserve"> </w:t>
      </w:r>
      <w:r w:rsidR="00AE49E2" w:rsidRPr="00AE49E2">
        <w:rPr>
          <w:sz w:val="28"/>
          <w:szCs w:val="28"/>
        </w:rPr>
        <w:t>иные</w:t>
      </w:r>
      <w:r w:rsidR="005D1C2A" w:rsidRPr="00AE49E2">
        <w:rPr>
          <w:sz w:val="28"/>
          <w:szCs w:val="28"/>
        </w:rPr>
        <w:t xml:space="preserve"> обязанности по поручению </w:t>
      </w:r>
      <w:r w:rsidR="00850006">
        <w:rPr>
          <w:sz w:val="28"/>
          <w:szCs w:val="28"/>
        </w:rPr>
        <w:t xml:space="preserve"> начальника финансового управления </w:t>
      </w:r>
      <w:r w:rsidR="005D1C2A" w:rsidRPr="00AE49E2">
        <w:rPr>
          <w:sz w:val="28"/>
          <w:szCs w:val="28"/>
        </w:rPr>
        <w:t xml:space="preserve"> Администрации Белокалитвинского района, в соответствии со своей компетенцией.</w:t>
      </w:r>
    </w:p>
    <w:p w:rsidR="001D5CF3" w:rsidRDefault="001D5CF3">
      <w:pPr>
        <w:ind w:firstLine="540"/>
        <w:jc w:val="both"/>
        <w:rPr>
          <w:sz w:val="28"/>
          <w:szCs w:val="28"/>
        </w:rPr>
      </w:pPr>
    </w:p>
    <w:p w:rsidR="00530DA4" w:rsidRDefault="001D5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 Права</w:t>
      </w:r>
      <w:r w:rsidR="00E320E4">
        <w:rPr>
          <w:sz w:val="28"/>
          <w:szCs w:val="28"/>
        </w:rPr>
        <w:t xml:space="preserve"> </w:t>
      </w:r>
    </w:p>
    <w:p w:rsidR="003E7F86" w:rsidRDefault="003E7F86">
      <w:pPr>
        <w:jc w:val="center"/>
        <w:rPr>
          <w:sz w:val="28"/>
          <w:szCs w:val="28"/>
        </w:rPr>
      </w:pPr>
    </w:p>
    <w:p w:rsidR="005D1C2A" w:rsidRDefault="0068045E" w:rsidP="0068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 </w:t>
      </w:r>
      <w:r w:rsidR="005D1C2A"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9" w:history="1">
        <w:r w:rsidR="005D1C2A">
          <w:rPr>
            <w:rStyle w:val="a3"/>
            <w:sz w:val="28"/>
            <w:szCs w:val="28"/>
            <w:u w:val="none"/>
          </w:rPr>
          <w:t>закона</w:t>
        </w:r>
      </w:hyperlink>
      <w:r w:rsidR="005D1C2A">
        <w:rPr>
          <w:sz w:val="28"/>
          <w:szCs w:val="28"/>
        </w:rPr>
        <w:t xml:space="preserve"> от 2 марта 2007 № 25-ФЗ «О муниципальной службе в Российской Федерации» начальник сектора </w:t>
      </w:r>
      <w:r w:rsidR="00D46E95">
        <w:rPr>
          <w:sz w:val="28"/>
          <w:szCs w:val="28"/>
        </w:rPr>
        <w:t xml:space="preserve">при осуществлении внутреннего муниципального контроля </w:t>
      </w:r>
      <w:r w:rsidR="005D1C2A">
        <w:rPr>
          <w:sz w:val="28"/>
          <w:szCs w:val="28"/>
        </w:rPr>
        <w:t>имеет право:</w:t>
      </w:r>
    </w:p>
    <w:p w:rsidR="00DA0E26" w:rsidRDefault="00DA0E26" w:rsidP="00D46E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4.1.</w:t>
      </w:r>
      <w:r w:rsidR="0068045E">
        <w:rPr>
          <w:sz w:val="28"/>
          <w:szCs w:val="28"/>
        </w:rPr>
        <w:t>1.</w:t>
      </w:r>
      <w:r w:rsidR="002C1D47">
        <w:rPr>
          <w:sz w:val="28"/>
          <w:szCs w:val="28"/>
        </w:rPr>
        <w:t>З</w:t>
      </w:r>
      <w:r w:rsidR="00D46E95">
        <w:rPr>
          <w:sz w:val="28"/>
          <w:szCs w:val="28"/>
        </w:rPr>
        <w:t>апрашивать и получать у объекта контроля на основании запроса в письменной или устной форме информацию, документы и материалы, а также их копии, необходимые для проведения проверок, ревизий и обследований.</w:t>
      </w:r>
      <w:r>
        <w:rPr>
          <w:sz w:val="28"/>
          <w:szCs w:val="28"/>
        </w:rPr>
        <w:t xml:space="preserve"> </w:t>
      </w:r>
    </w:p>
    <w:p w:rsidR="00D46E95" w:rsidRDefault="005D1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045E">
        <w:rPr>
          <w:sz w:val="28"/>
          <w:szCs w:val="28"/>
        </w:rPr>
        <w:t>1.</w:t>
      </w:r>
      <w:r w:rsidR="00D46E9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46E95">
        <w:rPr>
          <w:sz w:val="28"/>
          <w:szCs w:val="28"/>
        </w:rPr>
        <w:t xml:space="preserve"> </w:t>
      </w:r>
      <w:r w:rsidR="002C1D47">
        <w:rPr>
          <w:sz w:val="28"/>
          <w:szCs w:val="28"/>
        </w:rPr>
        <w:t>П</w:t>
      </w:r>
      <w:r w:rsidR="00D46E95">
        <w:rPr>
          <w:sz w:val="28"/>
          <w:szCs w:val="28"/>
        </w:rPr>
        <w:t>олучать объяснения у объекта контроля в письменной или устной формах, необходимые для проведения контрольных мероприятий</w:t>
      </w:r>
      <w:r w:rsidR="00EE4CD5">
        <w:rPr>
          <w:sz w:val="28"/>
          <w:szCs w:val="28"/>
        </w:rPr>
        <w:t>.</w:t>
      </w:r>
    </w:p>
    <w:p w:rsidR="00EE4CD5" w:rsidRDefault="00EE4C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045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2C1D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осуществлении выездных проверок (ревизий, обследований) беспрепятственно по предъявлении документа, удостоверяющего личность  (служебного удостоверения), и копии правового акта </w:t>
      </w:r>
      <w:r w:rsidR="00850006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>Администрации Белокалитвинского района о проведении контрольного мероприятия посещать помещения и территории, которые занимают о</w:t>
      </w:r>
      <w:r w:rsidR="002C1D47">
        <w:rPr>
          <w:sz w:val="28"/>
          <w:szCs w:val="28"/>
        </w:rPr>
        <w:t>бъекты контроля</w:t>
      </w:r>
      <w:r>
        <w:rPr>
          <w:sz w:val="28"/>
          <w:szCs w:val="28"/>
        </w:rPr>
        <w:t>, в отношении которых проводится контрольное мероприятие, требовать предъявления  поставленных товаров, результатов</w:t>
      </w:r>
      <w:r w:rsidR="002C1D47">
        <w:rPr>
          <w:sz w:val="28"/>
          <w:szCs w:val="28"/>
        </w:rPr>
        <w:t xml:space="preserve"> выполненных работ, оказанных услуг.</w:t>
      </w:r>
    </w:p>
    <w:p w:rsidR="002C1D47" w:rsidRDefault="002C1D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045E">
        <w:rPr>
          <w:sz w:val="28"/>
          <w:szCs w:val="28"/>
        </w:rPr>
        <w:t>1.</w:t>
      </w:r>
      <w:r>
        <w:rPr>
          <w:sz w:val="28"/>
          <w:szCs w:val="28"/>
        </w:rPr>
        <w:t>4. Назначать (организовывать) экспертизы необходимые для проведения  контрольных мероприятий, с использованием фото-,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и аудиотехники, а также иных видов техники и приборов, в том числе измерительных приборов, с привлечением:</w:t>
      </w:r>
    </w:p>
    <w:p w:rsidR="002C1D47" w:rsidRDefault="002C1D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независимых экспертов;</w:t>
      </w:r>
    </w:p>
    <w:p w:rsidR="002C1D47" w:rsidRDefault="002C1D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специалистов иных государственных органов;</w:t>
      </w:r>
    </w:p>
    <w:p w:rsidR="002C1D47" w:rsidRDefault="002C1D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специалистов учреждений, подведомственных органу контроля.</w:t>
      </w:r>
    </w:p>
    <w:p w:rsidR="002C1D47" w:rsidRDefault="004A46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045E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="00A5073D">
        <w:rPr>
          <w:sz w:val="28"/>
          <w:szCs w:val="28"/>
        </w:rPr>
        <w:t xml:space="preserve"> </w:t>
      </w:r>
      <w:r w:rsidR="002C1D47">
        <w:rPr>
          <w:sz w:val="28"/>
          <w:szCs w:val="28"/>
        </w:rPr>
        <w:t>По</w:t>
      </w:r>
      <w:r w:rsidR="00000645">
        <w:rPr>
          <w:sz w:val="28"/>
          <w:szCs w:val="28"/>
        </w:rPr>
        <w:t>лучать</w:t>
      </w:r>
      <w:r w:rsidR="002C1D47">
        <w:rPr>
          <w:sz w:val="28"/>
          <w:szCs w:val="28"/>
        </w:rPr>
        <w:t xml:space="preserve"> необходимый для осуществления внутреннего муниципального контроля </w:t>
      </w:r>
      <w:r w:rsidR="00000645">
        <w:rPr>
          <w:sz w:val="28"/>
          <w:szCs w:val="28"/>
        </w:rPr>
        <w:t>доступ к государственным и муниципальным  информационным системам, с соблюдением законодательства Российской Федерации об информации, информационных технологиях</w:t>
      </w:r>
      <w:r>
        <w:rPr>
          <w:sz w:val="28"/>
          <w:szCs w:val="28"/>
        </w:rPr>
        <w:t>, законодательства Российской Федерации о государственной и иной охраняемой законом тайне.</w:t>
      </w:r>
      <w:r w:rsidR="00000645">
        <w:rPr>
          <w:sz w:val="28"/>
          <w:szCs w:val="28"/>
        </w:rPr>
        <w:t xml:space="preserve"> </w:t>
      </w:r>
    </w:p>
    <w:p w:rsidR="00E320E4" w:rsidRDefault="004A46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045E">
        <w:rPr>
          <w:sz w:val="28"/>
          <w:szCs w:val="28"/>
        </w:rPr>
        <w:t>1.</w:t>
      </w:r>
      <w:r>
        <w:rPr>
          <w:sz w:val="28"/>
          <w:szCs w:val="28"/>
        </w:rPr>
        <w:t>6. Проводить (организовывать) мероприятия по документальному и (или) фактическому изучени</w:t>
      </w:r>
      <w:r w:rsidR="00C34864">
        <w:rPr>
          <w:sz w:val="28"/>
          <w:szCs w:val="28"/>
        </w:rPr>
        <w:t>ю деятельности объекта контроля</w:t>
      </w:r>
      <w:r>
        <w:rPr>
          <w:sz w:val="28"/>
          <w:szCs w:val="28"/>
        </w:rPr>
        <w:t>, в том числе путем проведения осмотра, инвентаризации, наблюдения, пересчета, экспертизы, иссл</w:t>
      </w:r>
      <w:r w:rsidR="00BD609D">
        <w:rPr>
          <w:sz w:val="28"/>
          <w:szCs w:val="28"/>
        </w:rPr>
        <w:t>едования, контрольных замеров (</w:t>
      </w:r>
      <w:r>
        <w:rPr>
          <w:sz w:val="28"/>
          <w:szCs w:val="28"/>
        </w:rPr>
        <w:t>обмеров).</w:t>
      </w:r>
    </w:p>
    <w:p w:rsidR="00FC5F0D" w:rsidRPr="005D0546" w:rsidRDefault="009B6E40" w:rsidP="001738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B55E2" w:rsidRPr="00F3329D">
        <w:rPr>
          <w:b/>
          <w:sz w:val="28"/>
          <w:szCs w:val="28"/>
        </w:rPr>
        <w:t xml:space="preserve">  </w:t>
      </w:r>
      <w:r w:rsidR="005B55E2" w:rsidRPr="005D0546">
        <w:rPr>
          <w:sz w:val="28"/>
          <w:szCs w:val="28"/>
        </w:rPr>
        <w:t>4.</w:t>
      </w:r>
      <w:r w:rsidR="00F04C3C">
        <w:rPr>
          <w:sz w:val="28"/>
          <w:szCs w:val="28"/>
        </w:rPr>
        <w:t>1</w:t>
      </w:r>
      <w:r w:rsidR="0039188F">
        <w:rPr>
          <w:sz w:val="28"/>
          <w:szCs w:val="28"/>
        </w:rPr>
        <w:t>.7</w:t>
      </w:r>
      <w:r w:rsidR="005B55E2" w:rsidRPr="005D0546">
        <w:rPr>
          <w:sz w:val="28"/>
          <w:szCs w:val="28"/>
        </w:rPr>
        <w:t>. О</w:t>
      </w:r>
      <w:r w:rsidR="00FC5F0D" w:rsidRPr="005D0546">
        <w:rPr>
          <w:sz w:val="28"/>
          <w:szCs w:val="28"/>
        </w:rPr>
        <w:t xml:space="preserve">существлять иные права </w:t>
      </w:r>
      <w:r w:rsidR="005D0546">
        <w:rPr>
          <w:sz w:val="28"/>
          <w:szCs w:val="28"/>
        </w:rPr>
        <w:t>в соответствии с законодательством  Российской Федерации, законодательством Ростовской области и нормативными актами Белокалитвинского района.</w:t>
      </w:r>
    </w:p>
    <w:p w:rsidR="006C0A1B" w:rsidRPr="005D0546" w:rsidRDefault="006C0A1B" w:rsidP="006C0A1B">
      <w:pPr>
        <w:jc w:val="both"/>
        <w:rPr>
          <w:sz w:val="28"/>
          <w:szCs w:val="28"/>
        </w:rPr>
      </w:pPr>
    </w:p>
    <w:p w:rsidR="005D1C2A" w:rsidRPr="005D0546" w:rsidRDefault="0004467D" w:rsidP="004E05CF">
      <w:pPr>
        <w:jc w:val="both"/>
        <w:rPr>
          <w:sz w:val="28"/>
          <w:szCs w:val="28"/>
        </w:rPr>
      </w:pPr>
      <w:r w:rsidRPr="005D0546">
        <w:rPr>
          <w:sz w:val="28"/>
          <w:szCs w:val="28"/>
        </w:rPr>
        <w:t xml:space="preserve">  </w:t>
      </w:r>
      <w:r w:rsidR="00741307" w:rsidRPr="005D0546">
        <w:rPr>
          <w:sz w:val="28"/>
          <w:szCs w:val="28"/>
        </w:rPr>
        <w:t xml:space="preserve">   </w:t>
      </w:r>
      <w:r w:rsidR="00554723" w:rsidRPr="005D0546">
        <w:rPr>
          <w:sz w:val="28"/>
          <w:szCs w:val="28"/>
        </w:rPr>
        <w:t xml:space="preserve">       </w:t>
      </w:r>
    </w:p>
    <w:p w:rsidR="005D1C2A" w:rsidRDefault="005D1C2A" w:rsidP="003E7F86">
      <w:pPr>
        <w:jc w:val="center"/>
        <w:rPr>
          <w:sz w:val="28"/>
          <w:szCs w:val="28"/>
        </w:rPr>
      </w:pPr>
      <w:bookmarkStart w:id="3" w:name="Par267"/>
      <w:bookmarkEnd w:id="3"/>
      <w:r>
        <w:rPr>
          <w:sz w:val="28"/>
          <w:szCs w:val="28"/>
        </w:rPr>
        <w:t>5. Ответственность</w:t>
      </w:r>
      <w:r w:rsidR="003E7F86">
        <w:rPr>
          <w:sz w:val="28"/>
          <w:szCs w:val="28"/>
        </w:rPr>
        <w:t xml:space="preserve"> </w:t>
      </w:r>
    </w:p>
    <w:p w:rsidR="003E7F86" w:rsidRDefault="003E7F86" w:rsidP="003E7F86">
      <w:pPr>
        <w:jc w:val="center"/>
        <w:rPr>
          <w:sz w:val="28"/>
          <w:szCs w:val="28"/>
        </w:rPr>
      </w:pPr>
    </w:p>
    <w:p w:rsidR="005D1C2A" w:rsidRDefault="005D1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несет установленную законодательством ответственность:</w:t>
      </w:r>
    </w:p>
    <w:p w:rsidR="005D1C2A" w:rsidRDefault="005D1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5D1C2A" w:rsidRDefault="005D1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5D1C2A" w:rsidRDefault="005D1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 причинение материального ущерба в пределах, определенных </w:t>
      </w:r>
      <w:r>
        <w:rPr>
          <w:sz w:val="28"/>
          <w:szCs w:val="28"/>
        </w:rPr>
        <w:lastRenderedPageBreak/>
        <w:t>трудовым и гражданским законодательством Российской Федерации</w:t>
      </w:r>
      <w:r w:rsidR="00020112">
        <w:rPr>
          <w:sz w:val="28"/>
          <w:szCs w:val="28"/>
        </w:rPr>
        <w:t>;</w:t>
      </w:r>
    </w:p>
    <w:p w:rsidR="005D1C2A" w:rsidRDefault="005D1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 нарушение Кодекса этики и служебного поведения муниципальных служащих Администрации Белокалитвинского района</w:t>
      </w:r>
      <w:r w:rsidR="00020112">
        <w:rPr>
          <w:sz w:val="28"/>
          <w:szCs w:val="28"/>
        </w:rPr>
        <w:t>;</w:t>
      </w:r>
    </w:p>
    <w:p w:rsidR="005D1C2A" w:rsidRDefault="005D1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За допущенные проявления этнического экстремизма</w:t>
      </w:r>
      <w:r w:rsidR="00020112">
        <w:rPr>
          <w:sz w:val="28"/>
          <w:szCs w:val="28"/>
        </w:rPr>
        <w:t>;</w:t>
      </w:r>
    </w:p>
    <w:p w:rsidR="00252D4D" w:rsidRDefault="005D1C2A" w:rsidP="002908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Несет персональную ответственность за состояние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в возглавляемом им секторе.</w:t>
      </w:r>
    </w:p>
    <w:p w:rsidR="00265E07" w:rsidRDefault="00265E07" w:rsidP="002908BA">
      <w:pPr>
        <w:ind w:firstLine="540"/>
        <w:jc w:val="both"/>
        <w:rPr>
          <w:sz w:val="28"/>
          <w:szCs w:val="28"/>
        </w:rPr>
      </w:pPr>
    </w:p>
    <w:p w:rsidR="00530DA4" w:rsidRDefault="002908BA">
      <w:pPr>
        <w:jc w:val="center"/>
        <w:rPr>
          <w:sz w:val="28"/>
          <w:szCs w:val="28"/>
        </w:rPr>
      </w:pPr>
      <w:bookmarkStart w:id="4" w:name="Par274"/>
      <w:bookmarkEnd w:id="4"/>
      <w:r>
        <w:rPr>
          <w:sz w:val="28"/>
          <w:szCs w:val="28"/>
        </w:rPr>
        <w:t xml:space="preserve">  </w:t>
      </w:r>
      <w:r w:rsidR="005D1C2A">
        <w:rPr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  <w:r>
        <w:rPr>
          <w:sz w:val="28"/>
          <w:szCs w:val="28"/>
        </w:rPr>
        <w:t>.</w:t>
      </w:r>
    </w:p>
    <w:p w:rsidR="00020112" w:rsidRDefault="00020112">
      <w:pPr>
        <w:jc w:val="center"/>
        <w:rPr>
          <w:sz w:val="28"/>
          <w:szCs w:val="28"/>
        </w:rPr>
      </w:pPr>
    </w:p>
    <w:p w:rsidR="005D1C2A" w:rsidRDefault="00252D4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C2A">
        <w:rPr>
          <w:sz w:val="28"/>
          <w:szCs w:val="28"/>
        </w:rPr>
        <w:t>6.1. Начальник сектора вправе:</w:t>
      </w:r>
    </w:p>
    <w:p w:rsidR="005D1C2A" w:rsidRDefault="00020112" w:rsidP="0002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C2A">
        <w:rPr>
          <w:sz w:val="28"/>
          <w:szCs w:val="28"/>
        </w:rPr>
        <w:t>6.1.1. Давать поручения работникам сектора и осуществлять контроль за их исполнением</w:t>
      </w:r>
      <w:r>
        <w:rPr>
          <w:sz w:val="28"/>
          <w:szCs w:val="28"/>
        </w:rPr>
        <w:t>;</w:t>
      </w:r>
    </w:p>
    <w:p w:rsidR="005D1C2A" w:rsidRDefault="005D1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В установленном порядке запрашивать от структурных подразделений </w:t>
      </w:r>
      <w:r w:rsidR="00850006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 xml:space="preserve">Администрации Белокалитвинского района, специалистов </w:t>
      </w:r>
      <w:r w:rsidR="00850006">
        <w:rPr>
          <w:sz w:val="28"/>
          <w:szCs w:val="28"/>
        </w:rPr>
        <w:t xml:space="preserve"> финансового управления Админи</w:t>
      </w:r>
      <w:r>
        <w:rPr>
          <w:sz w:val="28"/>
          <w:szCs w:val="28"/>
        </w:rPr>
        <w:t>страции Белокалитвинского района, органов местного самоуправления информацию, необходимую для исполнения должностных обязанностей</w:t>
      </w:r>
      <w:r w:rsidR="00020112">
        <w:rPr>
          <w:sz w:val="28"/>
          <w:szCs w:val="28"/>
        </w:rPr>
        <w:t>;</w:t>
      </w:r>
    </w:p>
    <w:p w:rsidR="005D1C2A" w:rsidRDefault="005D1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6.1.3. Подписывать заключения и другие документы сектора</w:t>
      </w:r>
      <w:r w:rsidR="00020112">
        <w:rPr>
          <w:sz w:val="28"/>
          <w:szCs w:val="28"/>
        </w:rPr>
        <w:t>;</w:t>
      </w:r>
    </w:p>
    <w:p w:rsidR="00020112" w:rsidRDefault="005D1C2A" w:rsidP="000201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6.1.4. Предоставлять работникам государственных органов Ростовской области, федеральных государственных органов, органов местного самоуправления имеющуюся в распоряжении сектора информацию, кроме информации конфиденциального хара</w:t>
      </w:r>
      <w:r w:rsidR="00020112">
        <w:rPr>
          <w:sz w:val="28"/>
          <w:szCs w:val="28"/>
        </w:rPr>
        <w:t>ктера или служебной информации.</w:t>
      </w:r>
    </w:p>
    <w:p w:rsidR="00221964" w:rsidRDefault="00221964" w:rsidP="00020112">
      <w:pPr>
        <w:ind w:firstLine="567"/>
        <w:jc w:val="both"/>
        <w:rPr>
          <w:sz w:val="28"/>
          <w:szCs w:val="28"/>
        </w:rPr>
      </w:pPr>
    </w:p>
    <w:p w:rsidR="005D1C2A" w:rsidRDefault="00252D4D" w:rsidP="0002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1C2A">
        <w:rPr>
          <w:sz w:val="28"/>
          <w:szCs w:val="28"/>
        </w:rPr>
        <w:t>6.2. Начальник сектора обязан:</w:t>
      </w:r>
    </w:p>
    <w:p w:rsidR="005D1C2A" w:rsidRDefault="005D1C2A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6.2.1. Планировать деятельность сектора</w:t>
      </w:r>
      <w:r w:rsidR="00020112">
        <w:rPr>
          <w:sz w:val="28"/>
          <w:szCs w:val="28"/>
        </w:rPr>
        <w:t>;</w:t>
      </w:r>
    </w:p>
    <w:p w:rsidR="005D1C2A" w:rsidRDefault="005D1C2A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6.2.2. Распределять работу между работниками сектора</w:t>
      </w:r>
      <w:r w:rsidR="00020112">
        <w:rPr>
          <w:sz w:val="28"/>
          <w:szCs w:val="28"/>
        </w:rPr>
        <w:t>;</w:t>
      </w:r>
    </w:p>
    <w:p w:rsidR="005D1C2A" w:rsidRDefault="00DB607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6.2.3.</w:t>
      </w:r>
      <w:r w:rsidR="005D1C2A">
        <w:rPr>
          <w:sz w:val="28"/>
          <w:szCs w:val="28"/>
        </w:rPr>
        <w:t>Контролировать исполнение работниками сектора своих должностных обязанностей</w:t>
      </w:r>
      <w:r w:rsidR="00020112">
        <w:rPr>
          <w:sz w:val="28"/>
          <w:szCs w:val="28"/>
        </w:rPr>
        <w:t>;</w:t>
      </w:r>
    </w:p>
    <w:p w:rsidR="005D1C2A" w:rsidRDefault="005D1C2A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По поручению </w:t>
      </w:r>
      <w:r w:rsidR="00850006">
        <w:rPr>
          <w:sz w:val="28"/>
          <w:szCs w:val="28"/>
        </w:rPr>
        <w:t>начальника  финансового управления</w:t>
      </w:r>
      <w:r>
        <w:rPr>
          <w:sz w:val="28"/>
          <w:szCs w:val="28"/>
        </w:rPr>
        <w:t xml:space="preserve"> Администрации Белокалитвинского района готовить информационные, справочные и другие материалы</w:t>
      </w:r>
      <w:r w:rsidR="00020112">
        <w:rPr>
          <w:sz w:val="28"/>
          <w:szCs w:val="28"/>
        </w:rPr>
        <w:t>;</w:t>
      </w:r>
    </w:p>
    <w:p w:rsidR="00B7657C" w:rsidRDefault="00020112" w:rsidP="00F04C3C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r w:rsidR="005D1C2A">
        <w:rPr>
          <w:sz w:val="28"/>
          <w:szCs w:val="28"/>
        </w:rPr>
        <w:t xml:space="preserve">Принимать участие в работе создаваемых </w:t>
      </w:r>
      <w:r w:rsidR="00850006">
        <w:rPr>
          <w:sz w:val="28"/>
          <w:szCs w:val="28"/>
        </w:rPr>
        <w:t xml:space="preserve"> финансовым управлением </w:t>
      </w:r>
      <w:r w:rsidR="005D1C2A">
        <w:rPr>
          <w:sz w:val="28"/>
          <w:szCs w:val="28"/>
        </w:rPr>
        <w:t xml:space="preserve"> Белокалитвинского района коллегиальных, совещательных органов (комиссий, рабочих групп и т. п.).</w:t>
      </w:r>
      <w:r w:rsidR="0039188F">
        <w:rPr>
          <w:sz w:val="28"/>
          <w:szCs w:val="28"/>
        </w:rPr>
        <w:t xml:space="preserve">    </w:t>
      </w:r>
    </w:p>
    <w:p w:rsidR="00F04C3C" w:rsidRDefault="00F04C3C" w:rsidP="00F04C3C">
      <w:pPr>
        <w:ind w:firstLine="624"/>
        <w:jc w:val="both"/>
        <w:rPr>
          <w:sz w:val="28"/>
          <w:szCs w:val="28"/>
        </w:rPr>
      </w:pPr>
    </w:p>
    <w:p w:rsidR="0039188F" w:rsidRDefault="009B6E40" w:rsidP="00F04C3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D1C2A">
        <w:rPr>
          <w:sz w:val="28"/>
          <w:szCs w:val="28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  <w:r w:rsidR="0039188F">
        <w:rPr>
          <w:sz w:val="28"/>
          <w:szCs w:val="28"/>
        </w:rPr>
        <w:t>.</w:t>
      </w:r>
    </w:p>
    <w:p w:rsidR="00F04C3C" w:rsidRDefault="00F04C3C" w:rsidP="00F04C3C">
      <w:pPr>
        <w:ind w:firstLine="567"/>
        <w:jc w:val="center"/>
        <w:rPr>
          <w:sz w:val="28"/>
          <w:szCs w:val="28"/>
        </w:rPr>
      </w:pPr>
    </w:p>
    <w:p w:rsidR="005D1C2A" w:rsidRDefault="009B6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C2A">
        <w:rPr>
          <w:sz w:val="28"/>
          <w:szCs w:val="28"/>
        </w:rPr>
        <w:t xml:space="preserve">.1. Для выполнения своих должностных обязанностей и </w:t>
      </w:r>
      <w:r w:rsidR="00DB607F">
        <w:rPr>
          <w:sz w:val="28"/>
          <w:szCs w:val="28"/>
        </w:rPr>
        <w:t>реализации предоставленных прав</w:t>
      </w:r>
      <w:r w:rsidR="005D1C2A">
        <w:rPr>
          <w:sz w:val="28"/>
          <w:szCs w:val="28"/>
        </w:rPr>
        <w:t xml:space="preserve"> начальник сектора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5D1C2A" w:rsidRDefault="005D1C2A">
      <w:pPr>
        <w:pStyle w:val="ab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федеральными государственными органами, территориальными </w:t>
      </w:r>
      <w:r>
        <w:rPr>
          <w:sz w:val="28"/>
          <w:szCs w:val="28"/>
        </w:rPr>
        <w:lastRenderedPageBreak/>
        <w:t xml:space="preserve">органами федеральных органов исполнительной власти; </w:t>
      </w:r>
    </w:p>
    <w:p w:rsidR="005D1C2A" w:rsidRDefault="005D1C2A">
      <w:pPr>
        <w:pStyle w:val="ab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5D1C2A" w:rsidRDefault="005D1C2A">
      <w:pPr>
        <w:pStyle w:val="ab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39188F" w:rsidRDefault="00F7434C" w:rsidP="003918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1C2A">
        <w:rPr>
          <w:sz w:val="28"/>
          <w:szCs w:val="28"/>
        </w:rPr>
        <w:t>- организациями и гражданами.</w:t>
      </w:r>
    </w:p>
    <w:p w:rsidR="0039188F" w:rsidRDefault="009B6E40" w:rsidP="0039188F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5D1C2A">
        <w:rPr>
          <w:sz w:val="28"/>
          <w:szCs w:val="28"/>
        </w:rPr>
        <w:t>. Перечень муниципальных услуг, оказываемых гражданам и организациям</w:t>
      </w:r>
      <w:r w:rsidR="0039188F">
        <w:rPr>
          <w:sz w:val="28"/>
          <w:szCs w:val="28"/>
        </w:rPr>
        <w:t>.</w:t>
      </w:r>
    </w:p>
    <w:p w:rsidR="0039188F" w:rsidRDefault="0039188F" w:rsidP="0039188F">
      <w:pPr>
        <w:jc w:val="center"/>
        <w:rPr>
          <w:sz w:val="28"/>
          <w:szCs w:val="28"/>
        </w:rPr>
      </w:pPr>
    </w:p>
    <w:p w:rsidR="005D1C2A" w:rsidRDefault="009B6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5D1C2A">
        <w:rPr>
          <w:sz w:val="28"/>
          <w:szCs w:val="28"/>
        </w:rPr>
        <w:t>. При выполнении своих должностных обязанностей начальник сектора не оказывает муниципальных услуг гражданам и организациям.</w:t>
      </w:r>
    </w:p>
    <w:p w:rsidR="00265E07" w:rsidRDefault="00265E07" w:rsidP="0039188F">
      <w:pPr>
        <w:jc w:val="both"/>
        <w:rPr>
          <w:sz w:val="28"/>
          <w:szCs w:val="28"/>
        </w:rPr>
      </w:pPr>
    </w:p>
    <w:p w:rsidR="00265E07" w:rsidRDefault="009B6E40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D1C2A">
        <w:rPr>
          <w:sz w:val="28"/>
          <w:szCs w:val="28"/>
        </w:rPr>
        <w:t>. Показатели эффективности и результативности</w:t>
      </w:r>
    </w:p>
    <w:p w:rsidR="005D1C2A" w:rsidRDefault="005D1C2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профессиональной служебной деятельности</w:t>
      </w:r>
    </w:p>
    <w:p w:rsidR="005D1C2A" w:rsidRDefault="005D1C2A">
      <w:pPr>
        <w:ind w:firstLine="540"/>
        <w:jc w:val="both"/>
        <w:rPr>
          <w:sz w:val="28"/>
          <w:szCs w:val="28"/>
        </w:rPr>
      </w:pPr>
    </w:p>
    <w:p w:rsidR="00265E07" w:rsidRPr="0039188F" w:rsidRDefault="005D1C2A" w:rsidP="003918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 результативность профессиональной служебной деятельности начальника сектора определяется в зависимости от уровня достижения следующих показателей:</w:t>
      </w:r>
    </w:p>
    <w:p w:rsidR="001207EC" w:rsidRPr="0039188F" w:rsidRDefault="005D1C2A" w:rsidP="0039188F">
      <w:pPr>
        <w:numPr>
          <w:ilvl w:val="0"/>
          <w:numId w:val="2"/>
        </w:numPr>
        <w:spacing w:before="120"/>
        <w:jc w:val="center"/>
        <w:rPr>
          <w:rFonts w:eastAsia="Times New Roman" w:cs="Times New Roman"/>
          <w:sz w:val="28"/>
          <w:szCs w:val="28"/>
        </w:rPr>
      </w:pPr>
      <w:r w:rsidRPr="00265E07">
        <w:rPr>
          <w:sz w:val="28"/>
          <w:szCs w:val="28"/>
        </w:rPr>
        <w:t>Показатели эффективности</w:t>
      </w:r>
    </w:p>
    <w:p w:rsidR="0039188F" w:rsidRPr="0039188F" w:rsidRDefault="0039188F" w:rsidP="0039188F">
      <w:pPr>
        <w:numPr>
          <w:ilvl w:val="0"/>
          <w:numId w:val="2"/>
        </w:numPr>
        <w:spacing w:before="120"/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710"/>
        <w:gridCol w:w="2977"/>
        <w:gridCol w:w="5386"/>
        <w:gridCol w:w="1284"/>
      </w:tblGrid>
      <w:tr w:rsidR="005D1C2A" w:rsidRPr="003E7F8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E7F86">
              <w:rPr>
                <w:sz w:val="28"/>
                <w:szCs w:val="28"/>
              </w:rPr>
              <w:t>п</w:t>
            </w:r>
            <w:proofErr w:type="spellEnd"/>
            <w:r w:rsidRPr="003E7F86">
              <w:rPr>
                <w:sz w:val="28"/>
                <w:szCs w:val="28"/>
              </w:rPr>
              <w:t>/</w:t>
            </w:r>
            <w:proofErr w:type="spellStart"/>
            <w:r w:rsidRPr="003E7F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pStyle w:val="a7"/>
              <w:keepNext/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Показатели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Баллы</w:t>
            </w:r>
          </w:p>
        </w:tc>
      </w:tr>
      <w:tr w:rsidR="005D1C2A" w:rsidRPr="003E7F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pStyle w:val="a7"/>
              <w:keepNext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5D1C2A" w:rsidRPr="003E7F86" w:rsidRDefault="005D1C2A">
            <w:pPr>
              <w:pStyle w:val="a7"/>
              <w:keepNext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 навыки планирования отсутствуют;</w:t>
            </w:r>
          </w:p>
          <w:p w:rsidR="005D1C2A" w:rsidRPr="003E7F86" w:rsidRDefault="005D1C2A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5D1C2A" w:rsidRPr="003E7F86" w:rsidRDefault="005D1C2A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0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2</w:t>
            </w:r>
          </w:p>
        </w:tc>
      </w:tr>
      <w:tr w:rsidR="005D1C2A" w:rsidRPr="003E7F86" w:rsidTr="0039188F">
        <w:trPr>
          <w:cantSplit/>
          <w:trHeight w:val="3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pStyle w:val="a7"/>
              <w:keepNext/>
              <w:spacing w:line="240" w:lineRule="auto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pStyle w:val="a7"/>
              <w:keepNext/>
              <w:spacing w:after="0" w:line="240" w:lineRule="auto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5D1C2A" w:rsidRPr="003E7F86" w:rsidRDefault="005D1C2A" w:rsidP="0039188F">
            <w:pPr>
              <w:pStyle w:val="a7"/>
              <w:keepNext/>
              <w:spacing w:after="0" w:line="240" w:lineRule="auto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5D1C2A" w:rsidRPr="003E7F86" w:rsidRDefault="005D1C2A" w:rsidP="0039188F">
            <w:pPr>
              <w:pStyle w:val="a7"/>
              <w:keepNext/>
              <w:spacing w:after="0" w:line="240" w:lineRule="auto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0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2</w:t>
            </w:r>
          </w:p>
        </w:tc>
      </w:tr>
      <w:tr w:rsidR="005D1C2A" w:rsidRPr="003E7F8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pStyle w:val="a7"/>
              <w:keepNext/>
              <w:spacing w:line="240" w:lineRule="auto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5D1C2A" w:rsidRPr="003E7F86" w:rsidRDefault="005D1C2A" w:rsidP="0039188F">
            <w:pPr>
              <w:pStyle w:val="a7"/>
              <w:keepNext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2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3</w:t>
            </w:r>
          </w:p>
        </w:tc>
      </w:tr>
      <w:tr w:rsidR="005D1C2A" w:rsidRPr="003E7F8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pStyle w:val="a7"/>
              <w:keepNext/>
              <w:spacing w:line="240" w:lineRule="auto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5D1C2A" w:rsidRPr="003E7F86" w:rsidRDefault="005D1C2A" w:rsidP="0039188F">
            <w:pPr>
              <w:pStyle w:val="a7"/>
              <w:keepNext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</w:t>
            </w:r>
            <w:r w:rsidRPr="003E7F86">
              <w:rPr>
                <w:sz w:val="28"/>
                <w:szCs w:val="28"/>
                <w:lang w:val="en-US"/>
              </w:rPr>
              <w:t> </w:t>
            </w:r>
            <w:r w:rsidRPr="003E7F86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0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</w:t>
            </w:r>
          </w:p>
          <w:p w:rsidR="005D1C2A" w:rsidRPr="003E7F86" w:rsidRDefault="005D1C2A">
            <w:pPr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2</w:t>
            </w:r>
          </w:p>
        </w:tc>
      </w:tr>
      <w:tr w:rsidR="005D1C2A" w:rsidRPr="003E7F8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pStyle w:val="a7"/>
              <w:keepNext/>
              <w:spacing w:line="240" w:lineRule="auto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5D1C2A" w:rsidRPr="003E7F86" w:rsidRDefault="005D1C2A" w:rsidP="0039188F">
            <w:pPr>
              <w:pStyle w:val="a7"/>
              <w:keepNext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</w:t>
            </w:r>
            <w:r w:rsidRPr="003E7F86">
              <w:rPr>
                <w:sz w:val="28"/>
                <w:szCs w:val="28"/>
                <w:lang w:val="en-US"/>
              </w:rPr>
              <w:t> </w:t>
            </w:r>
            <w:r w:rsidRPr="003E7F86">
              <w:rPr>
                <w:sz w:val="28"/>
                <w:szCs w:val="28"/>
              </w:rPr>
              <w:t>низкая (деловые контакты не выходят за рамки структурного подразделения);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</w:t>
            </w:r>
            <w:r w:rsidRPr="003E7F86">
              <w:rPr>
                <w:sz w:val="28"/>
                <w:szCs w:val="28"/>
                <w:lang w:val="en-US"/>
              </w:rPr>
              <w:t> </w:t>
            </w:r>
            <w:r w:rsidRPr="003E7F86">
              <w:rPr>
                <w:sz w:val="28"/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0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2</w:t>
            </w:r>
          </w:p>
        </w:tc>
      </w:tr>
      <w:tr w:rsidR="005D1C2A" w:rsidRPr="003E7F8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pStyle w:val="a7"/>
              <w:keepNext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Интенсивность работы</w:t>
            </w:r>
          </w:p>
          <w:p w:rsidR="005D1C2A" w:rsidRPr="003E7F86" w:rsidRDefault="005D1C2A">
            <w:pPr>
              <w:pStyle w:val="a7"/>
              <w:keepNext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</w:t>
            </w:r>
            <w:r w:rsidRPr="003E7F86">
              <w:rPr>
                <w:sz w:val="28"/>
                <w:szCs w:val="28"/>
                <w:lang w:val="en-US"/>
              </w:rPr>
              <w:t> </w:t>
            </w:r>
            <w:r w:rsidRPr="003E7F86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5D1C2A" w:rsidRPr="003E7F86" w:rsidRDefault="005D1C2A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</w:t>
            </w:r>
            <w:r w:rsidRPr="003E7F86">
              <w:rPr>
                <w:sz w:val="28"/>
                <w:szCs w:val="28"/>
                <w:lang w:val="en-US"/>
              </w:rPr>
              <w:t> </w:t>
            </w:r>
            <w:r w:rsidRPr="003E7F86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5D1C2A" w:rsidRPr="003E7F86" w:rsidRDefault="005D1C2A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</w:t>
            </w:r>
            <w:r w:rsidRPr="003E7F86">
              <w:rPr>
                <w:sz w:val="28"/>
                <w:szCs w:val="28"/>
                <w:lang w:val="en-US"/>
              </w:rPr>
              <w:t> </w:t>
            </w:r>
            <w:r w:rsidRPr="003E7F86">
              <w:rPr>
                <w:sz w:val="28"/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0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2</w:t>
            </w:r>
          </w:p>
        </w:tc>
      </w:tr>
      <w:tr w:rsidR="005D1C2A" w:rsidRPr="003E7F8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pStyle w:val="a7"/>
              <w:keepNext/>
              <w:rPr>
                <w:sz w:val="28"/>
                <w:szCs w:val="28"/>
              </w:rPr>
            </w:pPr>
            <w:proofErr w:type="spellStart"/>
            <w:r w:rsidRPr="003E7F86">
              <w:rPr>
                <w:sz w:val="28"/>
                <w:szCs w:val="28"/>
              </w:rPr>
              <w:t>Инновационность</w:t>
            </w:r>
            <w:proofErr w:type="spellEnd"/>
            <w:r w:rsidRPr="003E7F86">
              <w:rPr>
                <w:sz w:val="28"/>
                <w:szCs w:val="28"/>
              </w:rPr>
              <w:t xml:space="preserve"> в работе </w:t>
            </w:r>
          </w:p>
          <w:p w:rsidR="005D1C2A" w:rsidRPr="003E7F86" w:rsidRDefault="005D1C2A">
            <w:pPr>
              <w:pStyle w:val="a7"/>
              <w:keepNext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 низкая (инновационные решения не генерируются);</w:t>
            </w:r>
          </w:p>
          <w:p w:rsidR="005D1C2A" w:rsidRPr="003E7F86" w:rsidRDefault="005D1C2A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 средняя (инновационные решения генерируются, но реализуются ограниченно);</w:t>
            </w:r>
          </w:p>
          <w:p w:rsidR="005D1C2A" w:rsidRPr="003E7F86" w:rsidRDefault="005D1C2A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0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2</w:t>
            </w:r>
          </w:p>
        </w:tc>
      </w:tr>
    </w:tbl>
    <w:p w:rsidR="00B7657C" w:rsidRDefault="00B7657C" w:rsidP="0039188F">
      <w:pPr>
        <w:spacing w:before="120"/>
        <w:rPr>
          <w:sz w:val="28"/>
          <w:szCs w:val="28"/>
        </w:rPr>
      </w:pPr>
    </w:p>
    <w:p w:rsidR="00B7657C" w:rsidRPr="0039188F" w:rsidRDefault="00530DA4" w:rsidP="0039188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9188F">
        <w:rPr>
          <w:sz w:val="28"/>
          <w:szCs w:val="28"/>
          <w:lang w:val="en-US"/>
        </w:rPr>
        <w:t xml:space="preserve">. </w:t>
      </w:r>
      <w:proofErr w:type="spellStart"/>
      <w:r w:rsidR="0039188F">
        <w:rPr>
          <w:sz w:val="28"/>
          <w:szCs w:val="28"/>
          <w:lang w:val="en-US"/>
        </w:rPr>
        <w:t>Показатели</w:t>
      </w:r>
      <w:proofErr w:type="spellEnd"/>
      <w:r w:rsidR="0039188F">
        <w:rPr>
          <w:sz w:val="28"/>
          <w:szCs w:val="28"/>
          <w:lang w:val="en-US"/>
        </w:rPr>
        <w:t xml:space="preserve"> </w:t>
      </w:r>
      <w:proofErr w:type="spellStart"/>
      <w:r w:rsidR="0039188F">
        <w:rPr>
          <w:sz w:val="28"/>
          <w:szCs w:val="28"/>
          <w:lang w:val="en-US"/>
        </w:rPr>
        <w:t>результативност</w:t>
      </w:r>
      <w:proofErr w:type="spellEnd"/>
      <w:r w:rsidR="0039188F">
        <w:rPr>
          <w:sz w:val="28"/>
          <w:szCs w:val="28"/>
        </w:rPr>
        <w:t>и</w:t>
      </w:r>
    </w:p>
    <w:p w:rsidR="00DB39D7" w:rsidRPr="003E7F86" w:rsidRDefault="00DB39D7">
      <w:pPr>
        <w:spacing w:before="120"/>
        <w:jc w:val="center"/>
        <w:rPr>
          <w:rFonts w:eastAsia="Times New Roman" w:cs="Times New Roman"/>
          <w:sz w:val="28"/>
          <w:szCs w:val="28"/>
        </w:rPr>
      </w:pPr>
    </w:p>
    <w:tbl>
      <w:tblPr>
        <w:tblW w:w="10357" w:type="dxa"/>
        <w:tblInd w:w="-75" w:type="dxa"/>
        <w:tblLayout w:type="fixed"/>
        <w:tblLook w:val="0000"/>
      </w:tblPr>
      <w:tblGrid>
        <w:gridCol w:w="710"/>
        <w:gridCol w:w="2977"/>
        <w:gridCol w:w="5386"/>
        <w:gridCol w:w="1284"/>
      </w:tblGrid>
      <w:tr w:rsidR="005D1C2A" w:rsidRPr="003E7F86" w:rsidTr="00DB39D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E7F86">
              <w:rPr>
                <w:sz w:val="28"/>
                <w:szCs w:val="28"/>
              </w:rPr>
              <w:t>п</w:t>
            </w:r>
            <w:proofErr w:type="spellEnd"/>
            <w:r w:rsidRPr="003E7F86">
              <w:rPr>
                <w:sz w:val="28"/>
                <w:szCs w:val="28"/>
              </w:rPr>
              <w:t>/</w:t>
            </w:r>
            <w:proofErr w:type="spellStart"/>
            <w:r w:rsidRPr="003E7F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pStyle w:val="a7"/>
              <w:keepNext/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Показатели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Баллы</w:t>
            </w:r>
          </w:p>
        </w:tc>
      </w:tr>
      <w:tr w:rsidR="005D1C2A" w:rsidRPr="003E7F86" w:rsidTr="00DB39D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pStyle w:val="a7"/>
              <w:keepNext/>
              <w:spacing w:line="240" w:lineRule="auto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5D1C2A" w:rsidRPr="003E7F86" w:rsidRDefault="005D1C2A" w:rsidP="0039188F">
            <w:pPr>
              <w:pStyle w:val="a7"/>
              <w:keepNext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</w:t>
            </w:r>
            <w:r w:rsidRPr="003E7F86">
              <w:rPr>
                <w:sz w:val="28"/>
                <w:szCs w:val="28"/>
                <w:lang w:val="en-US"/>
              </w:rPr>
              <w:t> </w:t>
            </w:r>
            <w:r w:rsidRPr="003E7F86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</w:t>
            </w:r>
            <w:r w:rsidRPr="003E7F86">
              <w:rPr>
                <w:sz w:val="28"/>
                <w:szCs w:val="28"/>
                <w:lang w:val="en-US"/>
              </w:rPr>
              <w:t> </w:t>
            </w:r>
            <w:r w:rsidRPr="003E7F86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</w:t>
            </w:r>
            <w:r w:rsidRPr="003E7F86">
              <w:rPr>
                <w:sz w:val="28"/>
                <w:szCs w:val="28"/>
                <w:lang w:val="en-US"/>
              </w:rPr>
              <w:t> </w:t>
            </w:r>
            <w:r w:rsidRPr="003E7F86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</w:t>
            </w:r>
            <w:r w:rsidRPr="003E7F86">
              <w:rPr>
                <w:sz w:val="28"/>
                <w:szCs w:val="28"/>
                <w:lang w:val="en-US"/>
              </w:rPr>
              <w:t> </w:t>
            </w:r>
            <w:r w:rsidRPr="003E7F86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0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2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3</w:t>
            </w:r>
          </w:p>
        </w:tc>
      </w:tr>
      <w:tr w:rsidR="005D1C2A" w:rsidRPr="003E7F86" w:rsidTr="00DB39D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pStyle w:val="a7"/>
              <w:keepNext/>
              <w:spacing w:line="240" w:lineRule="auto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1C2A" w:rsidRPr="003E7F86" w:rsidTr="00DB39D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pStyle w:val="a7"/>
              <w:keepNext/>
              <w:spacing w:line="240" w:lineRule="auto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- 0;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 от 1 до 5;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 от 6 до 10;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 свыше 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0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2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3</w:t>
            </w:r>
          </w:p>
        </w:tc>
      </w:tr>
      <w:tr w:rsidR="005D1C2A" w:rsidRPr="003E7F86" w:rsidTr="00DB39D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pStyle w:val="a7"/>
              <w:keepNext/>
              <w:spacing w:line="240" w:lineRule="auto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 xml:space="preserve">- средней степени сложности </w:t>
            </w:r>
          </w:p>
          <w:p w:rsidR="005D1C2A" w:rsidRPr="003E7F86" w:rsidRDefault="005D1C2A" w:rsidP="0039188F">
            <w:pPr>
              <w:pStyle w:val="a7"/>
              <w:keepNext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- 0;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 от 1 до 10;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 от 11 до 30;</w:t>
            </w:r>
          </w:p>
          <w:p w:rsidR="005D1C2A" w:rsidRPr="003E7F86" w:rsidRDefault="005D1C2A" w:rsidP="0039188F">
            <w:pPr>
              <w:jc w:val="both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- свыше 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0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1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2</w:t>
            </w:r>
          </w:p>
          <w:p w:rsidR="005D1C2A" w:rsidRPr="003E7F86" w:rsidRDefault="005D1C2A">
            <w:pPr>
              <w:jc w:val="center"/>
              <w:rPr>
                <w:sz w:val="28"/>
                <w:szCs w:val="28"/>
              </w:rPr>
            </w:pPr>
            <w:r w:rsidRPr="003E7F86">
              <w:rPr>
                <w:sz w:val="28"/>
                <w:szCs w:val="28"/>
              </w:rPr>
              <w:t>3</w:t>
            </w:r>
          </w:p>
        </w:tc>
      </w:tr>
    </w:tbl>
    <w:p w:rsidR="005D1C2A" w:rsidRPr="003E7F86" w:rsidRDefault="005D1C2A">
      <w:pPr>
        <w:pStyle w:val="ConsPlusNonformat"/>
        <w:rPr>
          <w:rFonts w:ascii="Calibri" w:hAnsi="Calibri" w:cs="Calibri"/>
          <w:sz w:val="28"/>
          <w:szCs w:val="28"/>
        </w:rPr>
      </w:pPr>
    </w:p>
    <w:p w:rsidR="0039188F" w:rsidRPr="0039188F" w:rsidRDefault="0039188F" w:rsidP="003918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188F" w:rsidRPr="0039188F" w:rsidSect="00675E4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13A35"/>
    <w:rsid w:val="00000645"/>
    <w:rsid w:val="00013A35"/>
    <w:rsid w:val="00020112"/>
    <w:rsid w:val="00037D08"/>
    <w:rsid w:val="0004467D"/>
    <w:rsid w:val="00074083"/>
    <w:rsid w:val="00074EA4"/>
    <w:rsid w:val="00080C73"/>
    <w:rsid w:val="00095FFF"/>
    <w:rsid w:val="000C34D6"/>
    <w:rsid w:val="000F6C27"/>
    <w:rsid w:val="0010693C"/>
    <w:rsid w:val="00117420"/>
    <w:rsid w:val="001207EC"/>
    <w:rsid w:val="0012152C"/>
    <w:rsid w:val="00127B29"/>
    <w:rsid w:val="0013556F"/>
    <w:rsid w:val="00152DE2"/>
    <w:rsid w:val="001669A8"/>
    <w:rsid w:val="0017053C"/>
    <w:rsid w:val="0017388C"/>
    <w:rsid w:val="001B41BC"/>
    <w:rsid w:val="001D5CF3"/>
    <w:rsid w:val="00202C38"/>
    <w:rsid w:val="002108FC"/>
    <w:rsid w:val="00221964"/>
    <w:rsid w:val="00224F6B"/>
    <w:rsid w:val="00252D4D"/>
    <w:rsid w:val="00264174"/>
    <w:rsid w:val="00265E07"/>
    <w:rsid w:val="0028370F"/>
    <w:rsid w:val="0028756F"/>
    <w:rsid w:val="002908BA"/>
    <w:rsid w:val="002923A2"/>
    <w:rsid w:val="002C1D47"/>
    <w:rsid w:val="003152B1"/>
    <w:rsid w:val="00334C87"/>
    <w:rsid w:val="00353AD4"/>
    <w:rsid w:val="0036510A"/>
    <w:rsid w:val="003672E4"/>
    <w:rsid w:val="0037021A"/>
    <w:rsid w:val="0039188F"/>
    <w:rsid w:val="003942F7"/>
    <w:rsid w:val="003947A2"/>
    <w:rsid w:val="003C2C57"/>
    <w:rsid w:val="003E6FFB"/>
    <w:rsid w:val="003E7F86"/>
    <w:rsid w:val="00403A52"/>
    <w:rsid w:val="00417FBA"/>
    <w:rsid w:val="00432E83"/>
    <w:rsid w:val="004408F4"/>
    <w:rsid w:val="00446EAD"/>
    <w:rsid w:val="004955B9"/>
    <w:rsid w:val="00495919"/>
    <w:rsid w:val="004A46A8"/>
    <w:rsid w:val="004A4F3E"/>
    <w:rsid w:val="004B466E"/>
    <w:rsid w:val="004D5E9A"/>
    <w:rsid w:val="004E05CF"/>
    <w:rsid w:val="005115CA"/>
    <w:rsid w:val="00515BE0"/>
    <w:rsid w:val="0052583A"/>
    <w:rsid w:val="00530DA4"/>
    <w:rsid w:val="00554723"/>
    <w:rsid w:val="00557321"/>
    <w:rsid w:val="00571E92"/>
    <w:rsid w:val="00593AB3"/>
    <w:rsid w:val="005A1F30"/>
    <w:rsid w:val="005B55E2"/>
    <w:rsid w:val="005C6A94"/>
    <w:rsid w:val="005D0546"/>
    <w:rsid w:val="005D1C2A"/>
    <w:rsid w:val="005D583C"/>
    <w:rsid w:val="005E2E1D"/>
    <w:rsid w:val="00620377"/>
    <w:rsid w:val="00644DBC"/>
    <w:rsid w:val="00651C44"/>
    <w:rsid w:val="00673CD1"/>
    <w:rsid w:val="00675E42"/>
    <w:rsid w:val="0067775E"/>
    <w:rsid w:val="006803FB"/>
    <w:rsid w:val="0068045E"/>
    <w:rsid w:val="006C0434"/>
    <w:rsid w:val="006C0A1B"/>
    <w:rsid w:val="006C451C"/>
    <w:rsid w:val="006D321B"/>
    <w:rsid w:val="006D43A5"/>
    <w:rsid w:val="006E487E"/>
    <w:rsid w:val="006E5688"/>
    <w:rsid w:val="00741307"/>
    <w:rsid w:val="0074167E"/>
    <w:rsid w:val="007466E7"/>
    <w:rsid w:val="007948CE"/>
    <w:rsid w:val="007B0C43"/>
    <w:rsid w:val="007B4ECD"/>
    <w:rsid w:val="007D2997"/>
    <w:rsid w:val="007F5E66"/>
    <w:rsid w:val="00835D21"/>
    <w:rsid w:val="00850006"/>
    <w:rsid w:val="00855FB2"/>
    <w:rsid w:val="00880890"/>
    <w:rsid w:val="008E5944"/>
    <w:rsid w:val="00920819"/>
    <w:rsid w:val="00931FB1"/>
    <w:rsid w:val="0093600C"/>
    <w:rsid w:val="0094168B"/>
    <w:rsid w:val="00965751"/>
    <w:rsid w:val="009A382D"/>
    <w:rsid w:val="009B6E40"/>
    <w:rsid w:val="009D1E8D"/>
    <w:rsid w:val="00A5073D"/>
    <w:rsid w:val="00A65FE4"/>
    <w:rsid w:val="00A6667E"/>
    <w:rsid w:val="00A67EC6"/>
    <w:rsid w:val="00A9074B"/>
    <w:rsid w:val="00AB3080"/>
    <w:rsid w:val="00AE42DC"/>
    <w:rsid w:val="00AE49E2"/>
    <w:rsid w:val="00AF3A54"/>
    <w:rsid w:val="00B05BE4"/>
    <w:rsid w:val="00B40C7B"/>
    <w:rsid w:val="00B73FB0"/>
    <w:rsid w:val="00B7657C"/>
    <w:rsid w:val="00B8657E"/>
    <w:rsid w:val="00B9467C"/>
    <w:rsid w:val="00B95951"/>
    <w:rsid w:val="00B96A71"/>
    <w:rsid w:val="00BD609D"/>
    <w:rsid w:val="00BE7053"/>
    <w:rsid w:val="00BF2586"/>
    <w:rsid w:val="00C2599E"/>
    <w:rsid w:val="00C268CE"/>
    <w:rsid w:val="00C2707C"/>
    <w:rsid w:val="00C34864"/>
    <w:rsid w:val="00C552C8"/>
    <w:rsid w:val="00C9490E"/>
    <w:rsid w:val="00CA19CB"/>
    <w:rsid w:val="00CB00EB"/>
    <w:rsid w:val="00CE47FA"/>
    <w:rsid w:val="00CE4820"/>
    <w:rsid w:val="00CE7BB2"/>
    <w:rsid w:val="00CF3AFB"/>
    <w:rsid w:val="00D00338"/>
    <w:rsid w:val="00D11458"/>
    <w:rsid w:val="00D277BF"/>
    <w:rsid w:val="00D30194"/>
    <w:rsid w:val="00D42541"/>
    <w:rsid w:val="00D46E95"/>
    <w:rsid w:val="00DA0E26"/>
    <w:rsid w:val="00DB39D7"/>
    <w:rsid w:val="00DB607F"/>
    <w:rsid w:val="00DD1512"/>
    <w:rsid w:val="00DD360F"/>
    <w:rsid w:val="00DF14E5"/>
    <w:rsid w:val="00DF5DC8"/>
    <w:rsid w:val="00E12545"/>
    <w:rsid w:val="00E20D7F"/>
    <w:rsid w:val="00E2261D"/>
    <w:rsid w:val="00E320E4"/>
    <w:rsid w:val="00E36F79"/>
    <w:rsid w:val="00E372F6"/>
    <w:rsid w:val="00E76E0F"/>
    <w:rsid w:val="00E8287B"/>
    <w:rsid w:val="00E83B66"/>
    <w:rsid w:val="00E90387"/>
    <w:rsid w:val="00E9048E"/>
    <w:rsid w:val="00E916EC"/>
    <w:rsid w:val="00EA5BBB"/>
    <w:rsid w:val="00EB3228"/>
    <w:rsid w:val="00ED5471"/>
    <w:rsid w:val="00EE4CD5"/>
    <w:rsid w:val="00EF48D6"/>
    <w:rsid w:val="00EF66B5"/>
    <w:rsid w:val="00F035E3"/>
    <w:rsid w:val="00F04C3C"/>
    <w:rsid w:val="00F234AB"/>
    <w:rsid w:val="00F317A7"/>
    <w:rsid w:val="00F3329D"/>
    <w:rsid w:val="00F536E7"/>
    <w:rsid w:val="00F5447C"/>
    <w:rsid w:val="00F668B3"/>
    <w:rsid w:val="00F7434C"/>
    <w:rsid w:val="00F8683E"/>
    <w:rsid w:val="00FC4CAE"/>
    <w:rsid w:val="00FC5F0D"/>
    <w:rsid w:val="00FD4677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42"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675E42"/>
    <w:pPr>
      <w:keepNext/>
      <w:keepLines/>
      <w:widowControl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5E42"/>
  </w:style>
  <w:style w:type="character" w:customStyle="1" w:styleId="WW8Num1z1">
    <w:name w:val="WW8Num1z1"/>
    <w:rsid w:val="00675E42"/>
  </w:style>
  <w:style w:type="character" w:customStyle="1" w:styleId="WW8Num1z2">
    <w:name w:val="WW8Num1z2"/>
    <w:rsid w:val="00675E42"/>
  </w:style>
  <w:style w:type="character" w:customStyle="1" w:styleId="WW8Num1z3">
    <w:name w:val="WW8Num1z3"/>
    <w:rsid w:val="00675E42"/>
  </w:style>
  <w:style w:type="character" w:customStyle="1" w:styleId="WW8Num1z4">
    <w:name w:val="WW8Num1z4"/>
    <w:rsid w:val="00675E42"/>
  </w:style>
  <w:style w:type="character" w:customStyle="1" w:styleId="WW8Num1z5">
    <w:name w:val="WW8Num1z5"/>
    <w:rsid w:val="00675E42"/>
  </w:style>
  <w:style w:type="character" w:customStyle="1" w:styleId="WW8Num1z6">
    <w:name w:val="WW8Num1z6"/>
    <w:rsid w:val="00675E42"/>
  </w:style>
  <w:style w:type="character" w:customStyle="1" w:styleId="WW8Num1z7">
    <w:name w:val="WW8Num1z7"/>
    <w:rsid w:val="00675E42"/>
  </w:style>
  <w:style w:type="character" w:customStyle="1" w:styleId="WW8Num1z8">
    <w:name w:val="WW8Num1z8"/>
    <w:rsid w:val="00675E42"/>
  </w:style>
  <w:style w:type="character" w:customStyle="1" w:styleId="WW8Num2z0">
    <w:name w:val="WW8Num2z0"/>
    <w:rsid w:val="00675E42"/>
  </w:style>
  <w:style w:type="character" w:customStyle="1" w:styleId="WW8Num2z1">
    <w:name w:val="WW8Num2z1"/>
    <w:rsid w:val="00675E42"/>
  </w:style>
  <w:style w:type="character" w:customStyle="1" w:styleId="WW8Num2z2">
    <w:name w:val="WW8Num2z2"/>
    <w:rsid w:val="00675E42"/>
  </w:style>
  <w:style w:type="character" w:customStyle="1" w:styleId="WW8Num2z3">
    <w:name w:val="WW8Num2z3"/>
    <w:rsid w:val="00675E42"/>
  </w:style>
  <w:style w:type="character" w:customStyle="1" w:styleId="WW8Num2z4">
    <w:name w:val="WW8Num2z4"/>
    <w:rsid w:val="00675E42"/>
  </w:style>
  <w:style w:type="character" w:customStyle="1" w:styleId="WW8Num2z5">
    <w:name w:val="WW8Num2z5"/>
    <w:rsid w:val="00675E42"/>
  </w:style>
  <w:style w:type="character" w:customStyle="1" w:styleId="WW8Num2z6">
    <w:name w:val="WW8Num2z6"/>
    <w:rsid w:val="00675E42"/>
  </w:style>
  <w:style w:type="character" w:customStyle="1" w:styleId="WW8Num2z7">
    <w:name w:val="WW8Num2z7"/>
    <w:rsid w:val="00675E42"/>
  </w:style>
  <w:style w:type="character" w:customStyle="1" w:styleId="WW8Num2z8">
    <w:name w:val="WW8Num2z8"/>
    <w:rsid w:val="00675E42"/>
  </w:style>
  <w:style w:type="character" w:styleId="a3">
    <w:name w:val="Hyperlink"/>
    <w:rsid w:val="00675E42"/>
    <w:rPr>
      <w:color w:val="0000FF"/>
      <w:u w:val="single"/>
    </w:rPr>
  </w:style>
  <w:style w:type="character" w:customStyle="1" w:styleId="ListLabel8">
    <w:name w:val="ListLabel 8"/>
    <w:rsid w:val="00675E42"/>
    <w:rPr>
      <w:rFonts w:ascii="Times New Roman" w:hAnsi="Times New Roman" w:cs="Times New Roman"/>
      <w:color w:val="000000"/>
      <w:sz w:val="24"/>
    </w:rPr>
  </w:style>
  <w:style w:type="character" w:customStyle="1" w:styleId="10">
    <w:name w:val="Знак сноски1"/>
    <w:rsid w:val="00675E42"/>
    <w:rPr>
      <w:vertAlign w:val="superscript"/>
    </w:rPr>
  </w:style>
  <w:style w:type="character" w:customStyle="1" w:styleId="a4">
    <w:name w:val="Символ сноски"/>
    <w:rsid w:val="00675E42"/>
  </w:style>
  <w:style w:type="character" w:styleId="a5">
    <w:name w:val="footnote reference"/>
    <w:rsid w:val="00675E42"/>
    <w:rPr>
      <w:vertAlign w:val="superscript"/>
    </w:rPr>
  </w:style>
  <w:style w:type="character" w:customStyle="1" w:styleId="a6">
    <w:name w:val="Символы концевой сноски"/>
    <w:rsid w:val="00675E42"/>
    <w:rPr>
      <w:vertAlign w:val="superscript"/>
    </w:rPr>
  </w:style>
  <w:style w:type="character" w:customStyle="1" w:styleId="WW-">
    <w:name w:val="WW-Символы концевой сноски"/>
    <w:rsid w:val="00675E42"/>
  </w:style>
  <w:style w:type="paragraph" w:customStyle="1" w:styleId="11">
    <w:name w:val="Заголовок1"/>
    <w:basedOn w:val="a"/>
    <w:next w:val="a7"/>
    <w:rsid w:val="00675E4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675E42"/>
    <w:pPr>
      <w:spacing w:after="140" w:line="288" w:lineRule="auto"/>
    </w:pPr>
  </w:style>
  <w:style w:type="paragraph" w:styleId="a8">
    <w:name w:val="List"/>
    <w:basedOn w:val="a7"/>
    <w:rsid w:val="00675E42"/>
  </w:style>
  <w:style w:type="paragraph" w:styleId="a9">
    <w:name w:val="caption"/>
    <w:basedOn w:val="a"/>
    <w:qFormat/>
    <w:rsid w:val="00675E4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75E42"/>
    <w:pPr>
      <w:suppressLineNumbers/>
    </w:pPr>
  </w:style>
  <w:style w:type="paragraph" w:styleId="aa">
    <w:name w:val="List Paragraph"/>
    <w:basedOn w:val="a"/>
    <w:qFormat/>
    <w:rsid w:val="00675E42"/>
    <w:pPr>
      <w:ind w:left="720"/>
      <w:contextualSpacing/>
    </w:pPr>
  </w:style>
  <w:style w:type="paragraph" w:customStyle="1" w:styleId="ConsPlusNonformat">
    <w:name w:val="ConsPlusNonformat"/>
    <w:rsid w:val="00675E42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21">
    <w:name w:val="Основной текст 21"/>
    <w:basedOn w:val="a"/>
    <w:rsid w:val="00675E42"/>
    <w:pPr>
      <w:spacing w:after="120" w:line="480" w:lineRule="auto"/>
    </w:pPr>
  </w:style>
  <w:style w:type="paragraph" w:styleId="ab">
    <w:name w:val="header"/>
    <w:basedOn w:val="a"/>
    <w:rsid w:val="00675E42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75E42"/>
    <w:pPr>
      <w:suppressLineNumbers/>
    </w:pPr>
  </w:style>
  <w:style w:type="paragraph" w:customStyle="1" w:styleId="ad">
    <w:name w:val="Заголовок таблицы"/>
    <w:basedOn w:val="ac"/>
    <w:rsid w:val="00675E42"/>
    <w:pPr>
      <w:jc w:val="center"/>
    </w:pPr>
    <w:rPr>
      <w:b/>
      <w:bCs/>
    </w:rPr>
  </w:style>
  <w:style w:type="paragraph" w:styleId="ae">
    <w:name w:val="footnote text"/>
    <w:basedOn w:val="a"/>
    <w:rsid w:val="00675E42"/>
    <w:pPr>
      <w:suppressLineNumbers/>
      <w:ind w:left="339" w:hanging="339"/>
    </w:pPr>
    <w:rPr>
      <w:sz w:val="20"/>
      <w:szCs w:val="20"/>
    </w:rPr>
  </w:style>
  <w:style w:type="paragraph" w:styleId="af">
    <w:name w:val="footer"/>
    <w:basedOn w:val="a"/>
    <w:rsid w:val="00675E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75E42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7B4ECD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link w:val="af0"/>
    <w:uiPriority w:val="99"/>
    <w:semiHidden/>
    <w:rsid w:val="007B4ECD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3FE896EB42696890127D7A09DE50CE74A64972DE02DEFcBe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2104-2F32-45E2-98A6-AB875BCE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Links>
    <vt:vector size="24" baseType="variant"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  <vt:variant>
        <vt:i4>1114206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consultantplus://offline/ref=8563DBA7D29EF9C73B1DFEC88E25CD0893FE896EB42696890127D7A09DE50CE74A64972DE02DEFcBe7K</vt:lpwstr>
      </vt:variant>
      <vt:variant>
        <vt:lpwstr/>
      </vt:variant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consultantplus://offline/ref=8563DBA7D29EF9C73B1DFEC88E25CD0896FA8A65B629CB83097EDBA29AEA53F04D2D9B2CE02DEEB1cBe7K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Sekretar1</cp:lastModifiedBy>
  <cp:revision>3</cp:revision>
  <cp:lastPrinted>2024-01-17T12:05:00Z</cp:lastPrinted>
  <dcterms:created xsi:type="dcterms:W3CDTF">2024-01-17T12:44:00Z</dcterms:created>
  <dcterms:modified xsi:type="dcterms:W3CDTF">2024-01-17T12:45:00Z</dcterms:modified>
</cp:coreProperties>
</file>